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FD8" w:rsidRDefault="00AF1FD8" w:rsidP="00AF11E2">
      <w:pPr>
        <w:spacing w:line="560" w:lineRule="exact"/>
        <w:jc w:val="center"/>
        <w:rPr>
          <w:rFonts w:ascii="宋体"/>
          <w:b/>
          <w:spacing w:val="-10"/>
          <w:sz w:val="44"/>
          <w:szCs w:val="44"/>
        </w:rPr>
      </w:pPr>
      <w:r>
        <w:rPr>
          <w:rFonts w:ascii="宋体" w:hAnsi="宋体" w:hint="eastAsia"/>
          <w:b/>
          <w:spacing w:val="-10"/>
          <w:sz w:val="44"/>
          <w:szCs w:val="44"/>
        </w:rPr>
        <w:t>关于做好第十届青年</w:t>
      </w:r>
    </w:p>
    <w:p w:rsidR="00AF1FD8" w:rsidRDefault="00AF1FD8" w:rsidP="00AF11E2">
      <w:pPr>
        <w:spacing w:line="560" w:lineRule="exact"/>
        <w:jc w:val="center"/>
        <w:rPr>
          <w:rFonts w:ascii="宋体"/>
          <w:b/>
          <w:spacing w:val="-10"/>
          <w:sz w:val="44"/>
          <w:szCs w:val="44"/>
        </w:rPr>
      </w:pPr>
      <w:r>
        <w:rPr>
          <w:rFonts w:ascii="宋体" w:hAnsi="宋体" w:hint="eastAsia"/>
          <w:b/>
          <w:spacing w:val="-10"/>
          <w:sz w:val="44"/>
          <w:szCs w:val="44"/>
        </w:rPr>
        <w:t>教师教学大赛校级决赛工作的通知</w:t>
      </w:r>
    </w:p>
    <w:p w:rsidR="00AF1FD8" w:rsidRDefault="00AF1FD8" w:rsidP="00AF11E2">
      <w:pPr>
        <w:adjustRightInd w:val="0"/>
        <w:snapToGrid w:val="0"/>
        <w:spacing w:line="560" w:lineRule="exact"/>
        <w:ind w:firstLineChars="200" w:firstLine="883"/>
        <w:jc w:val="center"/>
        <w:rPr>
          <w:rFonts w:ascii="宋体"/>
          <w:b/>
          <w:sz w:val="44"/>
          <w:szCs w:val="44"/>
        </w:rPr>
      </w:pPr>
    </w:p>
    <w:p w:rsidR="00AF1FD8" w:rsidRDefault="00AF1FD8" w:rsidP="00AF11E2">
      <w:pPr>
        <w:adjustRightInd w:val="0"/>
        <w:snapToGrid w:val="0"/>
        <w:spacing w:line="560" w:lineRule="exact"/>
        <w:rPr>
          <w:rFonts w:ascii="仿宋_GB2312" w:eastAsia="仿宋_GB2312"/>
          <w:sz w:val="32"/>
          <w:szCs w:val="32"/>
        </w:rPr>
      </w:pPr>
      <w:r>
        <w:rPr>
          <w:rFonts w:ascii="仿宋_GB2312" w:eastAsia="仿宋_GB2312" w:hint="eastAsia"/>
          <w:sz w:val="32"/>
          <w:szCs w:val="32"/>
        </w:rPr>
        <w:t>各有关单位：</w:t>
      </w:r>
    </w:p>
    <w:p w:rsidR="00AF1FD8" w:rsidRDefault="00AF1FD8" w:rsidP="00AF11E2">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第十届青年教师教学大赛院级比赛已结束，全校</w:t>
      </w:r>
      <w:r>
        <w:rPr>
          <w:rFonts w:ascii="仿宋_GB2312" w:eastAsia="仿宋_GB2312"/>
          <w:sz w:val="32"/>
          <w:szCs w:val="32"/>
        </w:rPr>
        <w:t>19</w:t>
      </w:r>
      <w:r>
        <w:rPr>
          <w:rFonts w:ascii="仿宋_GB2312" w:eastAsia="仿宋_GB2312" w:hint="eastAsia"/>
          <w:sz w:val="32"/>
          <w:szCs w:val="32"/>
        </w:rPr>
        <w:t>个学院共选送</w:t>
      </w:r>
      <w:r>
        <w:rPr>
          <w:rFonts w:ascii="仿宋_GB2312" w:eastAsia="仿宋_GB2312"/>
          <w:sz w:val="32"/>
          <w:szCs w:val="32"/>
        </w:rPr>
        <w:t>36</w:t>
      </w:r>
      <w:r>
        <w:rPr>
          <w:rFonts w:ascii="仿宋_GB2312" w:eastAsia="仿宋_GB2312" w:hint="eastAsia"/>
          <w:sz w:val="32"/>
          <w:szCs w:val="32"/>
        </w:rPr>
        <w:t>名优秀的青年教师参加校级决赛，其中理工科组有</w:t>
      </w:r>
      <w:r>
        <w:rPr>
          <w:rFonts w:ascii="仿宋_GB2312" w:eastAsia="仿宋_GB2312"/>
          <w:sz w:val="32"/>
          <w:szCs w:val="32"/>
        </w:rPr>
        <w:t>15</w:t>
      </w:r>
      <w:r>
        <w:rPr>
          <w:rFonts w:ascii="仿宋_GB2312" w:eastAsia="仿宋_GB2312" w:hint="eastAsia"/>
          <w:sz w:val="32"/>
          <w:szCs w:val="32"/>
        </w:rPr>
        <w:t>人（龙昆南校区</w:t>
      </w:r>
      <w:r>
        <w:rPr>
          <w:rFonts w:ascii="仿宋_GB2312" w:eastAsia="仿宋_GB2312"/>
          <w:sz w:val="32"/>
          <w:szCs w:val="32"/>
        </w:rPr>
        <w:t>7</w:t>
      </w:r>
      <w:r>
        <w:rPr>
          <w:rFonts w:ascii="仿宋_GB2312" w:eastAsia="仿宋_GB2312" w:hint="eastAsia"/>
          <w:sz w:val="32"/>
          <w:szCs w:val="32"/>
        </w:rPr>
        <w:t>人，桂林洋</w:t>
      </w:r>
      <w:r>
        <w:rPr>
          <w:rFonts w:ascii="仿宋_GB2312" w:eastAsia="仿宋_GB2312"/>
          <w:sz w:val="32"/>
          <w:szCs w:val="32"/>
        </w:rPr>
        <w:t>8</w:t>
      </w:r>
      <w:r>
        <w:rPr>
          <w:rFonts w:ascii="仿宋_GB2312" w:eastAsia="仿宋_GB2312" w:hint="eastAsia"/>
          <w:sz w:val="32"/>
          <w:szCs w:val="32"/>
        </w:rPr>
        <w:t>人），人文社科组有</w:t>
      </w:r>
      <w:r>
        <w:rPr>
          <w:rFonts w:ascii="仿宋_GB2312" w:eastAsia="仿宋_GB2312"/>
          <w:sz w:val="32"/>
          <w:szCs w:val="32"/>
        </w:rPr>
        <w:t>21</w:t>
      </w:r>
      <w:r>
        <w:rPr>
          <w:rFonts w:ascii="仿宋_GB2312" w:eastAsia="仿宋_GB2312" w:hint="eastAsia"/>
          <w:sz w:val="32"/>
          <w:szCs w:val="32"/>
        </w:rPr>
        <w:t>人（龙昆南校区</w:t>
      </w:r>
      <w:r>
        <w:rPr>
          <w:rFonts w:ascii="仿宋_GB2312" w:eastAsia="仿宋_GB2312"/>
          <w:sz w:val="32"/>
          <w:szCs w:val="32"/>
        </w:rPr>
        <w:t>9</w:t>
      </w:r>
      <w:r>
        <w:rPr>
          <w:rFonts w:ascii="仿宋_GB2312" w:eastAsia="仿宋_GB2312" w:hint="eastAsia"/>
          <w:sz w:val="32"/>
          <w:szCs w:val="32"/>
        </w:rPr>
        <w:t>人，桂林洋</w:t>
      </w:r>
      <w:r>
        <w:rPr>
          <w:rFonts w:ascii="仿宋_GB2312" w:eastAsia="仿宋_GB2312"/>
          <w:sz w:val="32"/>
          <w:szCs w:val="32"/>
        </w:rPr>
        <w:t>12</w:t>
      </w:r>
      <w:r>
        <w:rPr>
          <w:rFonts w:ascii="仿宋_GB2312" w:eastAsia="仿宋_GB2312" w:hint="eastAsia"/>
          <w:sz w:val="32"/>
          <w:szCs w:val="32"/>
        </w:rPr>
        <w:t>人）。根据赛事安排，将于近日组织开展校级决赛，现将有关事项通知如下：</w:t>
      </w:r>
    </w:p>
    <w:p w:rsidR="00AF1FD8" w:rsidRDefault="00AF1FD8" w:rsidP="00AF11E2">
      <w:pPr>
        <w:adjustRightInd w:val="0"/>
        <w:snapToGrid w:val="0"/>
        <w:spacing w:line="560" w:lineRule="exact"/>
        <w:ind w:firstLineChars="200" w:firstLine="640"/>
        <w:rPr>
          <w:rFonts w:ascii="黑体" w:eastAsia="黑体"/>
          <w:bCs/>
          <w:sz w:val="32"/>
          <w:szCs w:val="32"/>
        </w:rPr>
      </w:pPr>
      <w:r>
        <w:rPr>
          <w:rFonts w:ascii="黑体" w:eastAsia="黑体" w:hint="eastAsia"/>
          <w:bCs/>
          <w:sz w:val="32"/>
          <w:szCs w:val="32"/>
        </w:rPr>
        <w:t>一、决赛时间、地点</w:t>
      </w:r>
    </w:p>
    <w:p w:rsidR="00AF1FD8" w:rsidRDefault="00AF1FD8" w:rsidP="00AF11E2">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校级决赛文理科同时进行，课堂教学和教学文件资料评价同时进行。</w:t>
      </w:r>
    </w:p>
    <w:p w:rsidR="00AF1FD8" w:rsidRDefault="00AF1FD8" w:rsidP="00AF11E2">
      <w:pPr>
        <w:adjustRightInd w:val="0"/>
        <w:snapToGrid w:val="0"/>
        <w:spacing w:line="560" w:lineRule="exact"/>
        <w:ind w:firstLineChars="200" w:firstLine="640"/>
        <w:rPr>
          <w:rFonts w:ascii="仿宋_GB2312" w:eastAsia="仿宋_GB2312"/>
          <w:spacing w:val="-4"/>
          <w:sz w:val="32"/>
          <w:szCs w:val="32"/>
        </w:rPr>
      </w:pPr>
      <w:r>
        <w:rPr>
          <w:rFonts w:ascii="仿宋_GB2312" w:eastAsia="仿宋_GB2312" w:hint="eastAsia"/>
          <w:sz w:val="32"/>
          <w:szCs w:val="32"/>
        </w:rPr>
        <w:t>比</w:t>
      </w:r>
      <w:r>
        <w:rPr>
          <w:rFonts w:ascii="仿宋_GB2312" w:eastAsia="仿宋_GB2312" w:hint="eastAsia"/>
          <w:spacing w:val="-4"/>
          <w:sz w:val="32"/>
          <w:szCs w:val="32"/>
        </w:rPr>
        <w:t>赛时间</w:t>
      </w:r>
      <w:r>
        <w:rPr>
          <w:rFonts w:ascii="仿宋_GB2312" w:eastAsia="仿宋_GB2312"/>
          <w:spacing w:val="-4"/>
          <w:sz w:val="32"/>
          <w:szCs w:val="32"/>
        </w:rPr>
        <w:t>:</w:t>
      </w:r>
    </w:p>
    <w:p w:rsidR="00AF1FD8" w:rsidRDefault="00AF1FD8" w:rsidP="00AF07AD">
      <w:pPr>
        <w:adjustRightInd w:val="0"/>
        <w:snapToGrid w:val="0"/>
        <w:spacing w:line="560" w:lineRule="exact"/>
        <w:ind w:firstLineChars="200" w:firstLine="624"/>
        <w:rPr>
          <w:rFonts w:ascii="仿宋_GB2312" w:eastAsia="仿宋_GB2312"/>
          <w:spacing w:val="-4"/>
          <w:sz w:val="32"/>
          <w:szCs w:val="32"/>
        </w:rPr>
      </w:pPr>
      <w:smartTag w:uri="urn:schemas-microsoft-com:office:smarttags" w:element="chsdate">
        <w:smartTagPr>
          <w:attr w:name="IsROCDate" w:val="False"/>
          <w:attr w:name="IsLunarDate" w:val="False"/>
          <w:attr w:name="Day" w:val="22"/>
          <w:attr w:name="Month" w:val="5"/>
          <w:attr w:name="Year" w:val="2018"/>
        </w:smartTagPr>
        <w:r>
          <w:rPr>
            <w:rFonts w:ascii="仿宋_GB2312" w:eastAsia="仿宋_GB2312"/>
            <w:spacing w:val="-4"/>
            <w:sz w:val="32"/>
            <w:szCs w:val="32"/>
          </w:rPr>
          <w:t>2018</w:t>
        </w:r>
        <w:r>
          <w:rPr>
            <w:rFonts w:ascii="仿宋_GB2312" w:eastAsia="仿宋_GB2312" w:hint="eastAsia"/>
            <w:spacing w:val="-4"/>
            <w:sz w:val="32"/>
            <w:szCs w:val="32"/>
          </w:rPr>
          <w:t>年</w:t>
        </w:r>
        <w:r>
          <w:rPr>
            <w:rFonts w:ascii="仿宋_GB2312" w:eastAsia="仿宋_GB2312"/>
            <w:spacing w:val="-4"/>
            <w:sz w:val="32"/>
            <w:szCs w:val="32"/>
          </w:rPr>
          <w:t>5</w:t>
        </w:r>
        <w:r>
          <w:rPr>
            <w:rFonts w:ascii="仿宋_GB2312" w:eastAsia="仿宋_GB2312" w:hint="eastAsia"/>
            <w:spacing w:val="-4"/>
            <w:sz w:val="32"/>
            <w:szCs w:val="32"/>
          </w:rPr>
          <w:t>月</w:t>
        </w:r>
        <w:r>
          <w:rPr>
            <w:rFonts w:ascii="仿宋_GB2312" w:eastAsia="仿宋_GB2312"/>
            <w:spacing w:val="-4"/>
            <w:sz w:val="32"/>
            <w:szCs w:val="32"/>
          </w:rPr>
          <w:t>22</w:t>
        </w:r>
        <w:r>
          <w:rPr>
            <w:rFonts w:ascii="仿宋_GB2312" w:eastAsia="仿宋_GB2312" w:hint="eastAsia"/>
            <w:spacing w:val="-4"/>
            <w:sz w:val="32"/>
            <w:szCs w:val="32"/>
          </w:rPr>
          <w:t>日</w:t>
        </w:r>
      </w:smartTag>
      <w:r>
        <w:rPr>
          <w:rFonts w:ascii="仿宋_GB2312" w:eastAsia="仿宋_GB2312"/>
          <w:spacing w:val="-4"/>
          <w:sz w:val="32"/>
          <w:szCs w:val="32"/>
        </w:rPr>
        <w:t>—</w:t>
      </w:r>
      <w:r>
        <w:rPr>
          <w:rFonts w:ascii="仿宋_GB2312" w:eastAsia="仿宋_GB2312"/>
          <w:spacing w:val="-4"/>
          <w:sz w:val="32"/>
          <w:szCs w:val="32"/>
        </w:rPr>
        <w:t>23</w:t>
      </w:r>
      <w:r>
        <w:rPr>
          <w:rFonts w:ascii="仿宋_GB2312" w:eastAsia="仿宋_GB2312" w:hint="eastAsia"/>
          <w:spacing w:val="-4"/>
          <w:sz w:val="32"/>
          <w:szCs w:val="32"/>
        </w:rPr>
        <w:t>日</w:t>
      </w:r>
      <w:r>
        <w:rPr>
          <w:rFonts w:ascii="仿宋_GB2312" w:eastAsia="仿宋_GB2312"/>
          <w:spacing w:val="-4"/>
          <w:sz w:val="32"/>
          <w:szCs w:val="32"/>
        </w:rPr>
        <w:t>8:00-12:00,14:30-18:00</w:t>
      </w:r>
    </w:p>
    <w:p w:rsidR="00AF1FD8" w:rsidRDefault="00AF1FD8" w:rsidP="00AF11E2">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比赛地点：龙昆南校区、桂林洋校区具体安排如下：</w:t>
      </w:r>
    </w:p>
    <w:p w:rsidR="00AF1FD8" w:rsidRDefault="00AF1FD8" w:rsidP="00AF11E2">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文科组：</w:t>
      </w:r>
      <w:r>
        <w:rPr>
          <w:rFonts w:ascii="仿宋_GB2312" w:eastAsia="仿宋_GB2312"/>
          <w:sz w:val="32"/>
          <w:szCs w:val="32"/>
        </w:rPr>
        <w:t>5</w:t>
      </w:r>
      <w:r>
        <w:rPr>
          <w:rFonts w:ascii="仿宋_GB2312" w:eastAsia="仿宋_GB2312" w:hint="eastAsia"/>
          <w:sz w:val="32"/>
          <w:szCs w:val="32"/>
        </w:rPr>
        <w:t>月</w:t>
      </w:r>
      <w:r>
        <w:rPr>
          <w:rFonts w:ascii="仿宋_GB2312" w:eastAsia="仿宋_GB2312"/>
          <w:sz w:val="32"/>
          <w:szCs w:val="32"/>
        </w:rPr>
        <w:t>22</w:t>
      </w:r>
      <w:r>
        <w:rPr>
          <w:rFonts w:ascii="仿宋_GB2312" w:eastAsia="仿宋_GB2312" w:hint="eastAsia"/>
          <w:sz w:val="32"/>
          <w:szCs w:val="32"/>
        </w:rPr>
        <w:t>日</w:t>
      </w:r>
      <w:r>
        <w:rPr>
          <w:rFonts w:ascii="仿宋_GB2312" w:eastAsia="仿宋_GB2312"/>
          <w:sz w:val="32"/>
          <w:szCs w:val="32"/>
        </w:rPr>
        <w:t xml:space="preserve">  </w:t>
      </w:r>
      <w:r>
        <w:rPr>
          <w:rFonts w:ascii="仿宋_GB2312" w:eastAsia="仿宋_GB2312" w:hint="eastAsia"/>
          <w:sz w:val="32"/>
          <w:szCs w:val="32"/>
        </w:rPr>
        <w:t>南校区（田家炳</w:t>
      </w:r>
      <w:r>
        <w:rPr>
          <w:rFonts w:ascii="仿宋_GB2312" w:eastAsia="仿宋_GB2312"/>
          <w:sz w:val="32"/>
          <w:szCs w:val="32"/>
        </w:rPr>
        <w:t>806</w:t>
      </w:r>
      <w:r>
        <w:rPr>
          <w:rFonts w:ascii="仿宋_GB2312" w:eastAsia="仿宋_GB2312" w:hint="eastAsia"/>
          <w:sz w:val="32"/>
          <w:szCs w:val="32"/>
        </w:rPr>
        <w:t>教室）</w:t>
      </w:r>
    </w:p>
    <w:p w:rsidR="00AF1FD8" w:rsidRDefault="00AF1FD8" w:rsidP="00AF07AD">
      <w:pPr>
        <w:adjustRightInd w:val="0"/>
        <w:snapToGrid w:val="0"/>
        <w:spacing w:line="560" w:lineRule="exact"/>
        <w:ind w:firstLineChars="600" w:firstLine="1920"/>
        <w:rPr>
          <w:rFonts w:ascii="仿宋_GB2312" w:eastAsia="仿宋_GB2312"/>
          <w:sz w:val="32"/>
          <w:szCs w:val="32"/>
        </w:rPr>
      </w:pPr>
      <w:smartTag w:uri="urn:schemas-microsoft-com:office:smarttags" w:element="chsdate">
        <w:smartTagPr>
          <w:attr w:name="IsROCDate" w:val="False"/>
          <w:attr w:name="IsLunarDate" w:val="False"/>
          <w:attr w:name="Day" w:val="23"/>
          <w:attr w:name="Month" w:val="5"/>
          <w:attr w:name="Year" w:val="2018"/>
        </w:smartTagPr>
        <w:r>
          <w:rPr>
            <w:rFonts w:ascii="仿宋_GB2312" w:eastAsia="仿宋_GB2312"/>
            <w:sz w:val="32"/>
            <w:szCs w:val="32"/>
          </w:rPr>
          <w:t>5</w:t>
        </w:r>
        <w:r>
          <w:rPr>
            <w:rFonts w:ascii="仿宋_GB2312" w:eastAsia="仿宋_GB2312" w:hint="eastAsia"/>
            <w:sz w:val="32"/>
            <w:szCs w:val="32"/>
          </w:rPr>
          <w:t>月</w:t>
        </w:r>
        <w:r>
          <w:rPr>
            <w:rFonts w:ascii="仿宋_GB2312" w:eastAsia="仿宋_GB2312"/>
            <w:sz w:val="32"/>
            <w:szCs w:val="32"/>
          </w:rPr>
          <w:t>23</w:t>
        </w:r>
        <w:r>
          <w:rPr>
            <w:rFonts w:ascii="仿宋_GB2312" w:eastAsia="仿宋_GB2312" w:hint="eastAsia"/>
            <w:sz w:val="32"/>
            <w:szCs w:val="32"/>
          </w:rPr>
          <w:t>日</w:t>
        </w:r>
      </w:smartTag>
      <w:r>
        <w:rPr>
          <w:rFonts w:ascii="仿宋_GB2312" w:eastAsia="仿宋_GB2312"/>
          <w:sz w:val="32"/>
          <w:szCs w:val="32"/>
        </w:rPr>
        <w:t xml:space="preserve">  </w:t>
      </w:r>
      <w:r>
        <w:rPr>
          <w:rFonts w:ascii="仿宋_GB2312" w:eastAsia="仿宋_GB2312" w:hint="eastAsia"/>
          <w:sz w:val="32"/>
          <w:szCs w:val="32"/>
        </w:rPr>
        <w:t>桂林洋校区（公共楼</w:t>
      </w:r>
      <w:r>
        <w:rPr>
          <w:rFonts w:ascii="仿宋_GB2312" w:eastAsia="仿宋_GB2312"/>
          <w:sz w:val="32"/>
          <w:szCs w:val="32"/>
        </w:rPr>
        <w:t>502</w:t>
      </w:r>
      <w:r>
        <w:rPr>
          <w:rFonts w:ascii="仿宋_GB2312" w:eastAsia="仿宋_GB2312" w:hint="eastAsia"/>
          <w:sz w:val="32"/>
          <w:szCs w:val="32"/>
        </w:rPr>
        <w:t>教室）</w:t>
      </w:r>
    </w:p>
    <w:p w:rsidR="00AF1FD8" w:rsidRDefault="00AF1FD8" w:rsidP="00AF07AD">
      <w:pPr>
        <w:adjustRightInd w:val="0"/>
        <w:snapToGrid w:val="0"/>
        <w:spacing w:line="560" w:lineRule="exact"/>
        <w:ind w:firstLineChars="600" w:firstLine="1920"/>
        <w:rPr>
          <w:rFonts w:ascii="仿宋_GB2312" w:eastAsia="仿宋_GB2312"/>
          <w:sz w:val="32"/>
          <w:szCs w:val="32"/>
        </w:rPr>
      </w:pPr>
      <w:smartTag w:uri="urn:schemas-microsoft-com:office:smarttags" w:element="chsdate">
        <w:smartTagPr>
          <w:attr w:name="IsROCDate" w:val="False"/>
          <w:attr w:name="IsLunarDate" w:val="False"/>
          <w:attr w:name="Day" w:val="24"/>
          <w:attr w:name="Month" w:val="5"/>
          <w:attr w:name="Year" w:val="2018"/>
        </w:smartTagPr>
        <w:r>
          <w:rPr>
            <w:rFonts w:ascii="仿宋_GB2312" w:eastAsia="仿宋_GB2312"/>
            <w:sz w:val="32"/>
            <w:szCs w:val="32"/>
          </w:rPr>
          <w:t>5</w:t>
        </w:r>
        <w:r>
          <w:rPr>
            <w:rFonts w:ascii="仿宋_GB2312" w:eastAsia="仿宋_GB2312" w:hint="eastAsia"/>
            <w:sz w:val="32"/>
            <w:szCs w:val="32"/>
          </w:rPr>
          <w:t>月</w:t>
        </w:r>
        <w:r>
          <w:rPr>
            <w:rFonts w:ascii="仿宋_GB2312" w:eastAsia="仿宋_GB2312"/>
            <w:sz w:val="32"/>
            <w:szCs w:val="32"/>
          </w:rPr>
          <w:t>24</w:t>
        </w:r>
        <w:r>
          <w:rPr>
            <w:rFonts w:ascii="仿宋_GB2312" w:eastAsia="仿宋_GB2312" w:hint="eastAsia"/>
            <w:sz w:val="32"/>
            <w:szCs w:val="32"/>
          </w:rPr>
          <w:t>日</w:t>
        </w:r>
      </w:smartTag>
      <w:r>
        <w:rPr>
          <w:rFonts w:ascii="仿宋_GB2312" w:eastAsia="仿宋_GB2312" w:hint="eastAsia"/>
          <w:sz w:val="32"/>
          <w:szCs w:val="32"/>
        </w:rPr>
        <w:t>上午</w:t>
      </w:r>
      <w:r>
        <w:rPr>
          <w:rFonts w:ascii="仿宋_GB2312" w:eastAsia="仿宋_GB2312"/>
          <w:sz w:val="32"/>
          <w:szCs w:val="32"/>
        </w:rPr>
        <w:t xml:space="preserve">  </w:t>
      </w:r>
      <w:r>
        <w:rPr>
          <w:rFonts w:ascii="仿宋_GB2312" w:eastAsia="仿宋_GB2312" w:hint="eastAsia"/>
          <w:sz w:val="32"/>
          <w:szCs w:val="32"/>
        </w:rPr>
        <w:t>桂林洋校区（公共楼</w:t>
      </w:r>
      <w:r>
        <w:rPr>
          <w:rFonts w:ascii="仿宋_GB2312" w:eastAsia="仿宋_GB2312"/>
          <w:sz w:val="32"/>
          <w:szCs w:val="32"/>
        </w:rPr>
        <w:t>502</w:t>
      </w:r>
      <w:r>
        <w:rPr>
          <w:rFonts w:ascii="仿宋_GB2312" w:eastAsia="仿宋_GB2312" w:hint="eastAsia"/>
          <w:sz w:val="32"/>
          <w:szCs w:val="32"/>
        </w:rPr>
        <w:t>教室）</w:t>
      </w:r>
    </w:p>
    <w:p w:rsidR="00AF1FD8" w:rsidRDefault="00AF1FD8" w:rsidP="00AF07AD">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理科组：</w:t>
      </w:r>
      <w:r>
        <w:rPr>
          <w:rFonts w:ascii="仿宋_GB2312" w:eastAsia="仿宋_GB2312"/>
          <w:sz w:val="32"/>
          <w:szCs w:val="32"/>
        </w:rPr>
        <w:t>5</w:t>
      </w:r>
      <w:r>
        <w:rPr>
          <w:rFonts w:ascii="仿宋_GB2312" w:eastAsia="仿宋_GB2312" w:hint="eastAsia"/>
          <w:sz w:val="32"/>
          <w:szCs w:val="32"/>
        </w:rPr>
        <w:t>月</w:t>
      </w:r>
      <w:r>
        <w:rPr>
          <w:rFonts w:ascii="仿宋_GB2312" w:eastAsia="仿宋_GB2312"/>
          <w:sz w:val="32"/>
          <w:szCs w:val="32"/>
        </w:rPr>
        <w:t>22</w:t>
      </w:r>
      <w:r>
        <w:rPr>
          <w:rFonts w:ascii="仿宋_GB2312" w:eastAsia="仿宋_GB2312" w:hint="eastAsia"/>
          <w:sz w:val="32"/>
          <w:szCs w:val="32"/>
        </w:rPr>
        <w:t>日</w:t>
      </w:r>
      <w:r>
        <w:rPr>
          <w:rFonts w:ascii="仿宋_GB2312" w:eastAsia="仿宋_GB2312"/>
          <w:sz w:val="32"/>
          <w:szCs w:val="32"/>
        </w:rPr>
        <w:t xml:space="preserve">  </w:t>
      </w:r>
      <w:r>
        <w:rPr>
          <w:rFonts w:ascii="仿宋_GB2312" w:eastAsia="仿宋_GB2312" w:hint="eastAsia"/>
          <w:sz w:val="32"/>
          <w:szCs w:val="32"/>
        </w:rPr>
        <w:t>桂林洋校区（公共楼</w:t>
      </w:r>
      <w:r>
        <w:rPr>
          <w:rFonts w:ascii="仿宋_GB2312" w:eastAsia="仿宋_GB2312"/>
          <w:sz w:val="32"/>
          <w:szCs w:val="32"/>
        </w:rPr>
        <w:t>502</w:t>
      </w:r>
      <w:r>
        <w:rPr>
          <w:rFonts w:ascii="仿宋_GB2312" w:eastAsia="仿宋_GB2312" w:hint="eastAsia"/>
          <w:sz w:val="32"/>
          <w:szCs w:val="32"/>
        </w:rPr>
        <w:t>教室）</w:t>
      </w:r>
    </w:p>
    <w:p w:rsidR="00AF1FD8" w:rsidRDefault="00AF1FD8" w:rsidP="00AF07AD">
      <w:pPr>
        <w:adjustRightInd w:val="0"/>
        <w:snapToGrid w:val="0"/>
        <w:spacing w:line="560" w:lineRule="exact"/>
        <w:ind w:firstLineChars="600" w:firstLine="1920"/>
        <w:rPr>
          <w:rFonts w:ascii="仿宋_GB2312" w:eastAsia="仿宋_GB2312"/>
          <w:sz w:val="32"/>
          <w:szCs w:val="32"/>
        </w:rPr>
      </w:pPr>
      <w:smartTag w:uri="urn:schemas-microsoft-com:office:smarttags" w:element="chsdate">
        <w:smartTagPr>
          <w:attr w:name="IsROCDate" w:val="False"/>
          <w:attr w:name="IsLunarDate" w:val="False"/>
          <w:attr w:name="Day" w:val="20"/>
          <w:attr w:name="Month" w:val="5"/>
          <w:attr w:name="Year" w:val="2018"/>
        </w:smartTagPr>
        <w:r>
          <w:rPr>
            <w:rFonts w:ascii="仿宋_GB2312" w:eastAsia="仿宋_GB2312"/>
            <w:sz w:val="32"/>
            <w:szCs w:val="32"/>
          </w:rPr>
          <w:t>5</w:t>
        </w:r>
        <w:r>
          <w:rPr>
            <w:rFonts w:ascii="仿宋_GB2312" w:eastAsia="仿宋_GB2312" w:hint="eastAsia"/>
            <w:sz w:val="32"/>
            <w:szCs w:val="32"/>
          </w:rPr>
          <w:t>月</w:t>
        </w:r>
        <w:r>
          <w:rPr>
            <w:rFonts w:ascii="仿宋_GB2312" w:eastAsia="仿宋_GB2312"/>
            <w:sz w:val="32"/>
            <w:szCs w:val="32"/>
          </w:rPr>
          <w:t>23</w:t>
        </w:r>
        <w:r>
          <w:rPr>
            <w:rFonts w:ascii="仿宋_GB2312" w:eastAsia="仿宋_GB2312" w:hint="eastAsia"/>
            <w:sz w:val="32"/>
            <w:szCs w:val="32"/>
          </w:rPr>
          <w:t>日</w:t>
        </w:r>
      </w:smartTag>
      <w:r>
        <w:rPr>
          <w:rFonts w:ascii="仿宋_GB2312" w:eastAsia="仿宋_GB2312"/>
          <w:sz w:val="32"/>
          <w:szCs w:val="32"/>
        </w:rPr>
        <w:t xml:space="preserve">  </w:t>
      </w:r>
      <w:r>
        <w:rPr>
          <w:rFonts w:ascii="仿宋_GB2312" w:eastAsia="仿宋_GB2312" w:hint="eastAsia"/>
          <w:sz w:val="32"/>
          <w:szCs w:val="32"/>
        </w:rPr>
        <w:t>南校区（田家炳</w:t>
      </w:r>
      <w:r>
        <w:rPr>
          <w:rFonts w:ascii="仿宋_GB2312" w:eastAsia="仿宋_GB2312"/>
          <w:sz w:val="32"/>
          <w:szCs w:val="32"/>
        </w:rPr>
        <w:t>806</w:t>
      </w:r>
      <w:bookmarkStart w:id="0" w:name="_GoBack"/>
      <w:bookmarkEnd w:id="0"/>
      <w:r>
        <w:rPr>
          <w:rFonts w:ascii="仿宋_GB2312" w:eastAsia="仿宋_GB2312" w:hint="eastAsia"/>
          <w:sz w:val="32"/>
          <w:szCs w:val="32"/>
        </w:rPr>
        <w:t>教室）</w:t>
      </w:r>
    </w:p>
    <w:p w:rsidR="00AF1FD8" w:rsidRPr="00AF07AD" w:rsidRDefault="00AF1FD8" w:rsidP="00AF07AD">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教学文件资料统一在田家炳一楼督导办公室评审。</w:t>
      </w:r>
      <w:r w:rsidRPr="00AF07AD">
        <w:rPr>
          <w:rFonts w:ascii="仿宋_GB2312" w:eastAsia="仿宋_GB2312"/>
          <w:sz w:val="32"/>
          <w:szCs w:val="32"/>
        </w:rPr>
        <w:t xml:space="preserve"> </w:t>
      </w:r>
    </w:p>
    <w:p w:rsidR="00AF1FD8" w:rsidRDefault="00AF1FD8" w:rsidP="00AF11E2">
      <w:pPr>
        <w:adjustRightInd w:val="0"/>
        <w:snapToGrid w:val="0"/>
        <w:spacing w:line="560" w:lineRule="exact"/>
        <w:ind w:firstLineChars="200" w:firstLine="640"/>
        <w:rPr>
          <w:rFonts w:ascii="仿宋_GB2312" w:eastAsia="仿宋_GB2312"/>
          <w:sz w:val="32"/>
          <w:szCs w:val="32"/>
        </w:rPr>
      </w:pPr>
      <w:r>
        <w:rPr>
          <w:rFonts w:ascii="黑体" w:eastAsia="黑体" w:hint="eastAsia"/>
          <w:bCs/>
          <w:sz w:val="32"/>
          <w:szCs w:val="32"/>
        </w:rPr>
        <w:t>二、决赛组织</w:t>
      </w:r>
    </w:p>
    <w:p w:rsidR="00AF1FD8" w:rsidRDefault="00AF1FD8" w:rsidP="00AF11E2">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校级决赛由学校聘请校外、校内相关领域的专家成立评审专家组</w:t>
      </w:r>
      <w:r>
        <w:rPr>
          <w:rFonts w:ascii="仿宋_GB2312" w:eastAsia="仿宋_GB2312"/>
          <w:sz w:val="32"/>
          <w:szCs w:val="32"/>
        </w:rPr>
        <w:t>(</w:t>
      </w:r>
      <w:r>
        <w:rPr>
          <w:rFonts w:ascii="仿宋_GB2312" w:eastAsia="仿宋_GB2312" w:hint="eastAsia"/>
          <w:sz w:val="32"/>
          <w:szCs w:val="32"/>
        </w:rPr>
        <w:t>分文科组和理科组</w:t>
      </w:r>
      <w:r>
        <w:rPr>
          <w:rFonts w:ascii="仿宋_GB2312" w:eastAsia="仿宋_GB2312"/>
          <w:sz w:val="32"/>
          <w:szCs w:val="32"/>
        </w:rPr>
        <w:t>)</w:t>
      </w:r>
      <w:r>
        <w:rPr>
          <w:rFonts w:ascii="仿宋_GB2312" w:eastAsia="仿宋_GB2312" w:hint="eastAsia"/>
          <w:sz w:val="32"/>
          <w:szCs w:val="32"/>
        </w:rPr>
        <w:t>和教学文件资料评审专家组，其中：</w:t>
      </w:r>
    </w:p>
    <w:p w:rsidR="00AF1FD8" w:rsidRDefault="00AF1FD8" w:rsidP="00AF11E2">
      <w:pPr>
        <w:adjustRightInd w:val="0"/>
        <w:snapToGrid w:val="0"/>
        <w:spacing w:line="560" w:lineRule="exact"/>
        <w:ind w:firstLineChars="150" w:firstLine="480"/>
        <w:rPr>
          <w:rFonts w:ascii="仿宋_GB2312" w:eastAsia="仿宋_GB2312" w:hAnsi="仿宋"/>
          <w:sz w:val="32"/>
          <w:szCs w:val="32"/>
        </w:rPr>
      </w:pPr>
      <w:r>
        <w:rPr>
          <w:rFonts w:ascii="仿宋_GB2312" w:eastAsia="仿宋_GB2312" w:hint="eastAsia"/>
          <w:sz w:val="32"/>
          <w:szCs w:val="32"/>
        </w:rPr>
        <w:t>（一）课堂教学评审专家组。</w:t>
      </w:r>
      <w:r>
        <w:rPr>
          <w:rFonts w:ascii="仿宋_GB2312" w:eastAsia="仿宋_GB2312" w:hAnsi="仿宋" w:hint="eastAsia"/>
          <w:sz w:val="32"/>
          <w:szCs w:val="32"/>
        </w:rPr>
        <w:t>分人文社科组和理工科组，每组</w:t>
      </w:r>
      <w:r>
        <w:rPr>
          <w:rFonts w:ascii="仿宋_GB2312" w:eastAsia="仿宋_GB2312" w:hAnsi="仿宋"/>
          <w:sz w:val="32"/>
          <w:szCs w:val="32"/>
        </w:rPr>
        <w:t>7</w:t>
      </w:r>
      <w:r>
        <w:rPr>
          <w:rFonts w:ascii="仿宋_GB2312" w:eastAsia="仿宋_GB2312" w:hAnsi="仿宋" w:hint="eastAsia"/>
          <w:sz w:val="32"/>
          <w:szCs w:val="32"/>
        </w:rPr>
        <w:t>人，</w:t>
      </w:r>
      <w:r>
        <w:rPr>
          <w:rFonts w:ascii="仿宋_GB2312" w:eastAsia="仿宋_GB2312" w:hint="eastAsia"/>
          <w:sz w:val="32"/>
          <w:szCs w:val="32"/>
        </w:rPr>
        <w:t>具体负责校级决赛阶段的课堂教学评审工作。</w:t>
      </w:r>
      <w:r>
        <w:rPr>
          <w:rFonts w:ascii="仿宋_GB2312" w:eastAsia="仿宋_GB2312" w:hAnsi="仿宋" w:hint="eastAsia"/>
          <w:sz w:val="32"/>
          <w:szCs w:val="32"/>
        </w:rPr>
        <w:t>课堂教学评审占总分数的</w:t>
      </w:r>
      <w:r>
        <w:rPr>
          <w:rFonts w:ascii="仿宋_GB2312" w:eastAsia="仿宋_GB2312" w:hAnsi="仿宋"/>
          <w:sz w:val="32"/>
          <w:szCs w:val="32"/>
        </w:rPr>
        <w:t>80%</w:t>
      </w:r>
      <w:r>
        <w:rPr>
          <w:rFonts w:ascii="仿宋_GB2312" w:eastAsia="仿宋_GB2312" w:hAnsi="仿宋" w:hint="eastAsia"/>
          <w:sz w:val="32"/>
          <w:szCs w:val="32"/>
        </w:rPr>
        <w:t>。</w:t>
      </w:r>
    </w:p>
    <w:p w:rsidR="00AF1FD8" w:rsidRDefault="00AF1FD8" w:rsidP="00AF07AD">
      <w:pPr>
        <w:adjustRightInd w:val="0"/>
        <w:snapToGrid w:val="0"/>
        <w:spacing w:line="560" w:lineRule="exact"/>
        <w:ind w:firstLineChars="150" w:firstLine="480"/>
        <w:rPr>
          <w:rFonts w:ascii="仿宋_GB2312" w:eastAsia="仿宋_GB2312" w:hAnsi="仿宋"/>
          <w:sz w:val="32"/>
          <w:szCs w:val="32"/>
        </w:rPr>
      </w:pPr>
      <w:r>
        <w:rPr>
          <w:rFonts w:ascii="仿宋_GB2312" w:eastAsia="仿宋_GB2312" w:hAnsi="仿宋" w:hint="eastAsia"/>
          <w:sz w:val="32"/>
          <w:szCs w:val="32"/>
        </w:rPr>
        <w:t>（二）教学文件资料评审专家组。对参赛选手的教学文件资料进行独立评价。教学文件资料评审占总分数的</w:t>
      </w:r>
      <w:r>
        <w:rPr>
          <w:rFonts w:ascii="仿宋_GB2312" w:eastAsia="仿宋_GB2312" w:hAnsi="仿宋"/>
          <w:sz w:val="32"/>
          <w:szCs w:val="32"/>
        </w:rPr>
        <w:t>20%</w:t>
      </w:r>
      <w:r>
        <w:rPr>
          <w:rFonts w:ascii="仿宋_GB2312" w:eastAsia="仿宋_GB2312" w:hAnsi="仿宋" w:hint="eastAsia"/>
          <w:sz w:val="32"/>
          <w:szCs w:val="32"/>
        </w:rPr>
        <w:t>。</w:t>
      </w:r>
    </w:p>
    <w:p w:rsidR="00AF1FD8" w:rsidRPr="00AF07AD" w:rsidRDefault="00AF1FD8" w:rsidP="00511E5E">
      <w:pPr>
        <w:adjustRightInd w:val="0"/>
        <w:snapToGrid w:val="0"/>
        <w:spacing w:line="560" w:lineRule="exact"/>
        <w:ind w:firstLineChars="150" w:firstLine="480"/>
        <w:rPr>
          <w:rFonts w:ascii="仿宋_GB2312" w:eastAsia="仿宋_GB2312"/>
          <w:color w:val="FF0000"/>
          <w:sz w:val="32"/>
          <w:szCs w:val="32"/>
        </w:rPr>
      </w:pPr>
      <w:r>
        <w:rPr>
          <w:rFonts w:ascii="仿宋_GB2312" w:eastAsia="仿宋_GB2312" w:hAnsi="仿宋" w:hint="eastAsia"/>
          <w:sz w:val="32"/>
          <w:szCs w:val="32"/>
        </w:rPr>
        <w:t>结合省赛的文件要求，取消本校平时教学评价，分值加到课堂教学中。</w:t>
      </w:r>
    </w:p>
    <w:p w:rsidR="00AF1FD8" w:rsidRDefault="00AF1FD8" w:rsidP="00AF11E2">
      <w:pPr>
        <w:adjustRightInd w:val="0"/>
        <w:snapToGrid w:val="0"/>
        <w:spacing w:line="560" w:lineRule="exact"/>
        <w:ind w:firstLineChars="200" w:firstLine="640"/>
        <w:rPr>
          <w:rFonts w:ascii="黑体" w:eastAsia="黑体"/>
          <w:bCs/>
          <w:sz w:val="32"/>
          <w:szCs w:val="32"/>
        </w:rPr>
      </w:pPr>
      <w:r>
        <w:rPr>
          <w:rFonts w:ascii="黑体" w:eastAsia="黑体" w:hint="eastAsia"/>
          <w:bCs/>
          <w:sz w:val="32"/>
          <w:szCs w:val="32"/>
        </w:rPr>
        <w:t>三、决赛相关说明</w:t>
      </w:r>
    </w:p>
    <w:p w:rsidR="00AF1FD8" w:rsidRDefault="00AF1FD8" w:rsidP="00AF11E2">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int="eastAsia"/>
          <w:sz w:val="32"/>
          <w:szCs w:val="32"/>
        </w:rPr>
        <w:t>（一）</w:t>
      </w:r>
      <w:r>
        <w:rPr>
          <w:rFonts w:ascii="仿宋_GB2312" w:eastAsia="仿宋_GB2312" w:hAnsi="仿宋" w:hint="eastAsia"/>
          <w:sz w:val="32"/>
          <w:szCs w:val="32"/>
        </w:rPr>
        <w:t>课堂教学时间要求。每位参赛选手讲课展示</w:t>
      </w:r>
      <w:r>
        <w:rPr>
          <w:rFonts w:ascii="仿宋_GB2312" w:eastAsia="仿宋_GB2312" w:hAnsi="仿宋"/>
          <w:sz w:val="32"/>
          <w:szCs w:val="32"/>
        </w:rPr>
        <w:t>30</w:t>
      </w:r>
      <w:r>
        <w:rPr>
          <w:rFonts w:ascii="仿宋_GB2312" w:eastAsia="仿宋_GB2312" w:hAnsi="仿宋" w:hint="eastAsia"/>
          <w:sz w:val="32"/>
          <w:szCs w:val="32"/>
        </w:rPr>
        <w:t>分钟，评委提问、点评</w:t>
      </w:r>
      <w:r>
        <w:rPr>
          <w:rFonts w:ascii="仿宋_GB2312" w:eastAsia="仿宋_GB2312" w:hAnsi="仿宋"/>
          <w:sz w:val="32"/>
          <w:szCs w:val="32"/>
        </w:rPr>
        <w:t>5</w:t>
      </w:r>
      <w:r>
        <w:rPr>
          <w:rFonts w:ascii="仿宋_GB2312" w:eastAsia="仿宋_GB2312" w:hAnsi="仿宋" w:hint="eastAsia"/>
          <w:sz w:val="32"/>
          <w:szCs w:val="32"/>
        </w:rPr>
        <w:t>分钟，之后评委进行评分</w:t>
      </w:r>
      <w:r>
        <w:rPr>
          <w:rFonts w:ascii="仿宋_GB2312" w:eastAsia="仿宋_GB2312" w:hAnsi="仿宋"/>
          <w:sz w:val="32"/>
          <w:szCs w:val="32"/>
        </w:rPr>
        <w:t>5</w:t>
      </w:r>
      <w:r>
        <w:rPr>
          <w:rFonts w:ascii="仿宋_GB2312" w:eastAsia="仿宋_GB2312" w:hAnsi="仿宋" w:hint="eastAsia"/>
          <w:sz w:val="32"/>
          <w:szCs w:val="32"/>
        </w:rPr>
        <w:t>分钟。教学演示进行到</w:t>
      </w:r>
      <w:r>
        <w:rPr>
          <w:rFonts w:ascii="仿宋_GB2312" w:eastAsia="仿宋_GB2312" w:hAnsi="仿宋"/>
          <w:sz w:val="32"/>
          <w:szCs w:val="32"/>
        </w:rPr>
        <w:t>25</w:t>
      </w:r>
      <w:r>
        <w:rPr>
          <w:rFonts w:ascii="仿宋_GB2312" w:eastAsia="仿宋_GB2312" w:hAnsi="仿宋" w:hint="eastAsia"/>
          <w:sz w:val="32"/>
          <w:szCs w:val="32"/>
        </w:rPr>
        <w:t>分钟的时候，工作人员将举牌提示还剩下</w:t>
      </w:r>
      <w:r>
        <w:rPr>
          <w:rFonts w:ascii="仿宋_GB2312" w:eastAsia="仿宋_GB2312" w:hAnsi="仿宋"/>
          <w:sz w:val="32"/>
          <w:szCs w:val="32"/>
        </w:rPr>
        <w:t>5</w:t>
      </w:r>
      <w:r>
        <w:rPr>
          <w:rFonts w:ascii="仿宋_GB2312" w:eastAsia="仿宋_GB2312" w:hAnsi="仿宋" w:hint="eastAsia"/>
          <w:sz w:val="32"/>
          <w:szCs w:val="32"/>
        </w:rPr>
        <w:t>分钟，选手不必受此影响，应继续讲课直到规定时间结束，教务处工作人员将第</w:t>
      </w:r>
      <w:r>
        <w:rPr>
          <w:rFonts w:ascii="仿宋_GB2312" w:eastAsia="仿宋_GB2312" w:hAnsi="仿宋"/>
          <w:sz w:val="32"/>
          <w:szCs w:val="32"/>
        </w:rPr>
        <w:t>2</w:t>
      </w:r>
      <w:r>
        <w:rPr>
          <w:rFonts w:ascii="仿宋_GB2312" w:eastAsia="仿宋_GB2312" w:hAnsi="仿宋" w:hint="eastAsia"/>
          <w:sz w:val="32"/>
          <w:szCs w:val="32"/>
        </w:rPr>
        <w:t>次举牌。</w:t>
      </w:r>
    </w:p>
    <w:p w:rsidR="00AF1FD8" w:rsidRDefault="00AF1FD8" w:rsidP="00AF11E2">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int="eastAsia"/>
          <w:sz w:val="32"/>
          <w:szCs w:val="32"/>
        </w:rPr>
        <w:t>（二）</w:t>
      </w:r>
      <w:r>
        <w:rPr>
          <w:rFonts w:ascii="仿宋_GB2312" w:eastAsia="仿宋_GB2312" w:hAnsi="仿宋" w:hint="eastAsia"/>
          <w:sz w:val="32"/>
          <w:szCs w:val="32"/>
        </w:rPr>
        <w:t>学生组织。每位参赛选手自带至少</w:t>
      </w:r>
      <w:r>
        <w:rPr>
          <w:rFonts w:ascii="仿宋_GB2312" w:eastAsia="仿宋_GB2312" w:hAnsi="仿宋"/>
          <w:sz w:val="32"/>
          <w:szCs w:val="32"/>
        </w:rPr>
        <w:t>10</w:t>
      </w:r>
      <w:r>
        <w:rPr>
          <w:rFonts w:ascii="仿宋_GB2312" w:eastAsia="仿宋_GB2312" w:hAnsi="仿宋" w:hint="eastAsia"/>
          <w:sz w:val="32"/>
          <w:szCs w:val="32"/>
        </w:rPr>
        <w:t>位学生参加比赛。学生应提前</w:t>
      </w:r>
      <w:r>
        <w:rPr>
          <w:rFonts w:ascii="仿宋_GB2312" w:eastAsia="仿宋_GB2312" w:hAnsi="仿宋"/>
          <w:sz w:val="32"/>
          <w:szCs w:val="32"/>
        </w:rPr>
        <w:t>15</w:t>
      </w:r>
      <w:r>
        <w:rPr>
          <w:rFonts w:ascii="仿宋_GB2312" w:eastAsia="仿宋_GB2312" w:hAnsi="仿宋" w:hint="eastAsia"/>
          <w:sz w:val="32"/>
          <w:szCs w:val="32"/>
        </w:rPr>
        <w:t>分钟入座。</w:t>
      </w:r>
    </w:p>
    <w:p w:rsidR="00AF1FD8" w:rsidRDefault="00AF1FD8" w:rsidP="00AF11E2">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（三）比赛顺序。决赛顺序由参赛选手抽签决定，抽签时间：</w:t>
      </w:r>
      <w:r>
        <w:rPr>
          <w:rFonts w:ascii="仿宋_GB2312" w:eastAsia="仿宋_GB2312"/>
          <w:sz w:val="32"/>
          <w:szCs w:val="32"/>
        </w:rPr>
        <w:t>5</w:t>
      </w:r>
      <w:r>
        <w:rPr>
          <w:rFonts w:ascii="仿宋_GB2312" w:eastAsia="仿宋_GB2312" w:hint="eastAsia"/>
          <w:sz w:val="32"/>
          <w:szCs w:val="32"/>
        </w:rPr>
        <w:t>月</w:t>
      </w:r>
      <w:r>
        <w:rPr>
          <w:rFonts w:ascii="仿宋_GB2312" w:eastAsia="仿宋_GB2312"/>
          <w:sz w:val="32"/>
          <w:szCs w:val="32"/>
        </w:rPr>
        <w:t>21</w:t>
      </w:r>
      <w:r>
        <w:rPr>
          <w:rFonts w:ascii="仿宋_GB2312" w:eastAsia="仿宋_GB2312" w:hint="eastAsia"/>
          <w:sz w:val="32"/>
          <w:szCs w:val="32"/>
        </w:rPr>
        <w:t>日上午</w:t>
      </w:r>
      <w:r>
        <w:rPr>
          <w:rFonts w:ascii="仿宋_GB2312" w:eastAsia="仿宋_GB2312"/>
          <w:sz w:val="32"/>
          <w:szCs w:val="32"/>
        </w:rPr>
        <w:t>9</w:t>
      </w:r>
      <w:r>
        <w:rPr>
          <w:rFonts w:ascii="仿宋_GB2312" w:eastAsia="仿宋_GB2312" w:hint="eastAsia"/>
          <w:sz w:val="32"/>
          <w:szCs w:val="32"/>
        </w:rPr>
        <w:t>：</w:t>
      </w:r>
      <w:r>
        <w:rPr>
          <w:rFonts w:ascii="仿宋_GB2312" w:eastAsia="仿宋_GB2312"/>
          <w:sz w:val="32"/>
          <w:szCs w:val="32"/>
        </w:rPr>
        <w:t>00</w:t>
      </w:r>
      <w:r>
        <w:rPr>
          <w:rFonts w:ascii="仿宋_GB2312" w:eastAsia="仿宋_GB2312" w:hint="eastAsia"/>
          <w:sz w:val="32"/>
          <w:szCs w:val="32"/>
        </w:rPr>
        <w:t>，可经参赛选手同意的情况下，请人代抽签。</w:t>
      </w:r>
    </w:p>
    <w:p w:rsidR="00AF1FD8" w:rsidRDefault="00AF1FD8" w:rsidP="00AF11E2">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（四）准备与报送的材料</w:t>
      </w:r>
    </w:p>
    <w:p w:rsidR="00AF1FD8" w:rsidRDefault="00AF1FD8" w:rsidP="00AF11E2">
      <w:pPr>
        <w:spacing w:line="560" w:lineRule="exact"/>
        <w:ind w:firstLineChars="200" w:firstLine="640"/>
        <w:rPr>
          <w:rFonts w:ascii="仿宋_GB2312" w:eastAsia="仿宋_GB2312" w:hAnsi="仿宋"/>
          <w:sz w:val="32"/>
          <w:szCs w:val="32"/>
        </w:rPr>
      </w:pPr>
      <w:r>
        <w:rPr>
          <w:rFonts w:ascii="仿宋_GB2312" w:eastAsia="仿宋_GB2312"/>
          <w:sz w:val="32"/>
          <w:szCs w:val="32"/>
        </w:rPr>
        <w:t>1.</w:t>
      </w:r>
      <w:r>
        <w:rPr>
          <w:rFonts w:ascii="仿宋_GB2312" w:eastAsia="仿宋_GB2312" w:hAnsi="仿宋" w:hint="eastAsia"/>
          <w:sz w:val="32"/>
          <w:szCs w:val="32"/>
        </w:rPr>
        <w:t>参赛选手负责向听课学生及评委提供教材及其他应向评分提升的材料（安排学生借约</w:t>
      </w:r>
      <w:r>
        <w:rPr>
          <w:rFonts w:ascii="仿宋_GB2312" w:eastAsia="仿宋_GB2312" w:hAnsi="仿宋"/>
          <w:sz w:val="32"/>
          <w:szCs w:val="32"/>
        </w:rPr>
        <w:t>8</w:t>
      </w:r>
      <w:r>
        <w:rPr>
          <w:rFonts w:ascii="仿宋_GB2312" w:eastAsia="仿宋_GB2312" w:hAnsi="仿宋" w:hint="eastAsia"/>
          <w:sz w:val="32"/>
          <w:szCs w:val="32"/>
        </w:rPr>
        <w:t>本教材，供评委使用）。</w:t>
      </w:r>
    </w:p>
    <w:p w:rsidR="00AF1FD8" w:rsidRDefault="00AF1FD8" w:rsidP="00AF11E2">
      <w:pPr>
        <w:adjustRightInd w:val="0"/>
        <w:snapToGrid w:val="0"/>
        <w:spacing w:line="560" w:lineRule="exact"/>
        <w:ind w:firstLineChars="200" w:firstLine="640"/>
        <w:rPr>
          <w:rFonts w:ascii="仿宋_GB2312" w:eastAsia="仿宋_GB2312"/>
          <w:sz w:val="32"/>
          <w:szCs w:val="32"/>
        </w:rPr>
      </w:pPr>
      <w:r>
        <w:rPr>
          <w:rFonts w:ascii="仿宋_GB2312" w:eastAsia="仿宋_GB2312" w:hAnsi="仿宋"/>
          <w:sz w:val="32"/>
          <w:szCs w:val="32"/>
        </w:rPr>
        <w:t>2.</w:t>
      </w:r>
      <w:r>
        <w:rPr>
          <w:rFonts w:ascii="仿宋_GB2312" w:eastAsia="仿宋_GB2312" w:hint="eastAsia"/>
          <w:sz w:val="32"/>
          <w:szCs w:val="32"/>
        </w:rPr>
        <w:t>参赛选手于</w:t>
      </w:r>
      <w:smartTag w:uri="urn:schemas-microsoft-com:office:smarttags" w:element="chsdate">
        <w:smartTagPr>
          <w:attr w:name="IsROCDate" w:val="False"/>
          <w:attr w:name="IsLunarDate" w:val="False"/>
          <w:attr w:name="Day" w:val="20"/>
          <w:attr w:name="Month" w:val="5"/>
          <w:attr w:name="Year" w:val="2018"/>
        </w:smartTagPr>
        <w:r>
          <w:rPr>
            <w:rFonts w:ascii="仿宋_GB2312" w:eastAsia="仿宋_GB2312"/>
            <w:sz w:val="32"/>
            <w:szCs w:val="32"/>
          </w:rPr>
          <w:t>5</w:t>
        </w:r>
        <w:r>
          <w:rPr>
            <w:rFonts w:ascii="仿宋_GB2312" w:eastAsia="仿宋_GB2312" w:hint="eastAsia"/>
            <w:sz w:val="32"/>
            <w:szCs w:val="32"/>
          </w:rPr>
          <w:t>月</w:t>
        </w:r>
        <w:r>
          <w:rPr>
            <w:rFonts w:ascii="仿宋_GB2312" w:eastAsia="仿宋_GB2312"/>
            <w:sz w:val="32"/>
            <w:szCs w:val="32"/>
          </w:rPr>
          <w:t>21</w:t>
        </w:r>
        <w:r>
          <w:rPr>
            <w:rFonts w:ascii="仿宋_GB2312" w:eastAsia="仿宋_GB2312" w:hint="eastAsia"/>
            <w:sz w:val="32"/>
            <w:szCs w:val="32"/>
          </w:rPr>
          <w:t>日</w:t>
        </w:r>
      </w:smartTag>
      <w:r>
        <w:rPr>
          <w:rFonts w:ascii="仿宋_GB2312" w:eastAsia="仿宋_GB2312" w:hint="eastAsia"/>
          <w:sz w:val="32"/>
          <w:szCs w:val="32"/>
        </w:rPr>
        <w:t>上午</w:t>
      </w:r>
      <w:r>
        <w:rPr>
          <w:rFonts w:ascii="仿宋_GB2312" w:eastAsia="仿宋_GB2312"/>
          <w:sz w:val="32"/>
          <w:szCs w:val="32"/>
        </w:rPr>
        <w:t>9:00</w:t>
      </w:r>
      <w:r>
        <w:rPr>
          <w:rFonts w:ascii="仿宋_GB2312" w:eastAsia="仿宋_GB2312" w:hint="eastAsia"/>
          <w:sz w:val="32"/>
          <w:szCs w:val="32"/>
        </w:rPr>
        <w:t>将本人参赛课程、授课内容及自带学生所在的班级报送到教务办，由教务办于</w:t>
      </w:r>
      <w:smartTag w:uri="urn:schemas-microsoft-com:office:smarttags" w:element="chsdate">
        <w:smartTagPr>
          <w:attr w:name="IsROCDate" w:val="False"/>
          <w:attr w:name="IsLunarDate" w:val="False"/>
          <w:attr w:name="Day" w:val="20"/>
          <w:attr w:name="Month" w:val="5"/>
          <w:attr w:name="Year" w:val="2018"/>
        </w:smartTagPr>
        <w:r>
          <w:rPr>
            <w:rFonts w:ascii="仿宋_GB2312" w:eastAsia="仿宋_GB2312"/>
            <w:sz w:val="32"/>
            <w:szCs w:val="32"/>
          </w:rPr>
          <w:t>5</w:t>
        </w:r>
        <w:r>
          <w:rPr>
            <w:rFonts w:ascii="仿宋_GB2312" w:eastAsia="仿宋_GB2312" w:hint="eastAsia"/>
            <w:sz w:val="32"/>
            <w:szCs w:val="32"/>
          </w:rPr>
          <w:t>月</w:t>
        </w:r>
        <w:r>
          <w:rPr>
            <w:rFonts w:ascii="仿宋_GB2312" w:eastAsia="仿宋_GB2312"/>
            <w:sz w:val="32"/>
            <w:szCs w:val="32"/>
          </w:rPr>
          <w:t>21</w:t>
        </w:r>
        <w:r>
          <w:rPr>
            <w:rFonts w:ascii="仿宋_GB2312" w:eastAsia="仿宋_GB2312" w:hint="eastAsia"/>
            <w:sz w:val="32"/>
            <w:szCs w:val="32"/>
          </w:rPr>
          <w:t>日</w:t>
        </w:r>
      </w:smartTag>
      <w:r>
        <w:rPr>
          <w:rFonts w:ascii="仿宋_GB2312" w:eastAsia="仿宋_GB2312" w:hint="eastAsia"/>
          <w:sz w:val="32"/>
          <w:szCs w:val="32"/>
        </w:rPr>
        <w:t>上午</w:t>
      </w:r>
      <w:r>
        <w:rPr>
          <w:rFonts w:ascii="仿宋_GB2312" w:eastAsia="仿宋_GB2312"/>
          <w:sz w:val="32"/>
          <w:szCs w:val="32"/>
        </w:rPr>
        <w:t>10</w:t>
      </w:r>
      <w:r>
        <w:rPr>
          <w:rFonts w:ascii="仿宋_GB2312" w:eastAsia="仿宋_GB2312" w:hint="eastAsia"/>
          <w:sz w:val="32"/>
          <w:szCs w:val="32"/>
        </w:rPr>
        <w:t>：</w:t>
      </w:r>
      <w:r>
        <w:rPr>
          <w:rFonts w:ascii="仿宋_GB2312" w:eastAsia="仿宋_GB2312"/>
          <w:sz w:val="32"/>
          <w:szCs w:val="32"/>
        </w:rPr>
        <w:t>00</w:t>
      </w:r>
      <w:r>
        <w:rPr>
          <w:rFonts w:ascii="仿宋_GB2312" w:eastAsia="仿宋_GB2312" w:hint="eastAsia"/>
          <w:sz w:val="32"/>
          <w:szCs w:val="32"/>
        </w:rPr>
        <w:t>统一报送到教务处教务科，联系人：王老师，</w:t>
      </w:r>
      <w:r>
        <w:rPr>
          <w:rFonts w:ascii="仿宋_GB2312" w:eastAsia="仿宋_GB2312"/>
          <w:sz w:val="32"/>
          <w:szCs w:val="32"/>
        </w:rPr>
        <w:t>6317508@qq.com</w:t>
      </w:r>
      <w:r>
        <w:rPr>
          <w:rFonts w:ascii="仿宋_GB2312" w:eastAsia="仿宋_GB2312" w:hint="eastAsia"/>
          <w:sz w:val="32"/>
          <w:szCs w:val="32"/>
        </w:rPr>
        <w:t>。</w:t>
      </w:r>
    </w:p>
    <w:p w:rsidR="00AF1FD8" w:rsidRDefault="00AF1FD8" w:rsidP="00AF11E2">
      <w:pPr>
        <w:adjustRightInd w:val="0"/>
        <w:snapToGrid w:val="0"/>
        <w:spacing w:line="560" w:lineRule="exact"/>
        <w:ind w:firstLineChars="200" w:firstLine="640"/>
        <w:rPr>
          <w:rFonts w:ascii="仿宋_GB2312" w:eastAsia="仿宋_GB2312"/>
          <w:snapToGrid w:val="0"/>
          <w:spacing w:val="-4"/>
          <w:kern w:val="0"/>
          <w:sz w:val="32"/>
          <w:szCs w:val="32"/>
        </w:rPr>
      </w:pPr>
      <w:r>
        <w:rPr>
          <w:rFonts w:ascii="仿宋_GB2312" w:eastAsia="仿宋_GB2312"/>
          <w:sz w:val="32"/>
          <w:szCs w:val="32"/>
        </w:rPr>
        <w:t>3.</w:t>
      </w:r>
      <w:r>
        <w:rPr>
          <w:rFonts w:ascii="仿宋_GB2312" w:eastAsia="仿宋_GB2312" w:hint="eastAsia"/>
          <w:sz w:val="32"/>
          <w:szCs w:val="32"/>
        </w:rPr>
        <w:t>教</w:t>
      </w:r>
      <w:r>
        <w:rPr>
          <w:rFonts w:ascii="仿宋_GB2312" w:eastAsia="仿宋_GB2312" w:hint="eastAsia"/>
          <w:snapToGrid w:val="0"/>
          <w:spacing w:val="-4"/>
          <w:kern w:val="0"/>
          <w:sz w:val="32"/>
          <w:szCs w:val="32"/>
        </w:rPr>
        <w:t>学文件资料。全部参赛选手须于</w:t>
      </w:r>
      <w:smartTag w:uri="urn:schemas-microsoft-com:office:smarttags" w:element="chsdate">
        <w:smartTagPr>
          <w:attr w:name="IsROCDate" w:val="False"/>
          <w:attr w:name="IsLunarDate" w:val="False"/>
          <w:attr w:name="Day" w:val="20"/>
          <w:attr w:name="Month" w:val="5"/>
          <w:attr w:name="Year" w:val="2018"/>
        </w:smartTagPr>
        <w:r>
          <w:rPr>
            <w:rFonts w:ascii="仿宋_GB2312" w:eastAsia="仿宋_GB2312"/>
            <w:snapToGrid w:val="0"/>
            <w:spacing w:val="-4"/>
            <w:kern w:val="0"/>
            <w:sz w:val="32"/>
            <w:szCs w:val="32"/>
          </w:rPr>
          <w:t>5</w:t>
        </w:r>
        <w:r>
          <w:rPr>
            <w:rFonts w:ascii="仿宋_GB2312" w:eastAsia="仿宋_GB2312" w:hint="eastAsia"/>
            <w:snapToGrid w:val="0"/>
            <w:spacing w:val="-4"/>
            <w:kern w:val="0"/>
            <w:sz w:val="32"/>
            <w:szCs w:val="32"/>
          </w:rPr>
          <w:t>月</w:t>
        </w:r>
        <w:r>
          <w:rPr>
            <w:rFonts w:ascii="仿宋_GB2312" w:eastAsia="仿宋_GB2312"/>
            <w:snapToGrid w:val="0"/>
            <w:spacing w:val="-4"/>
            <w:kern w:val="0"/>
            <w:sz w:val="32"/>
            <w:szCs w:val="32"/>
          </w:rPr>
          <w:t>22</w:t>
        </w:r>
        <w:r>
          <w:rPr>
            <w:rFonts w:ascii="仿宋_GB2312" w:eastAsia="仿宋_GB2312" w:hint="eastAsia"/>
            <w:snapToGrid w:val="0"/>
            <w:spacing w:val="-4"/>
            <w:kern w:val="0"/>
            <w:sz w:val="32"/>
            <w:szCs w:val="32"/>
          </w:rPr>
          <w:t>日</w:t>
        </w:r>
      </w:smartTag>
      <w:r>
        <w:rPr>
          <w:rFonts w:ascii="仿宋_GB2312" w:eastAsia="仿宋_GB2312" w:hint="eastAsia"/>
          <w:snapToGrid w:val="0"/>
          <w:spacing w:val="-4"/>
          <w:kern w:val="0"/>
          <w:sz w:val="32"/>
          <w:szCs w:val="32"/>
        </w:rPr>
        <w:t>上午</w:t>
      </w:r>
      <w:r>
        <w:rPr>
          <w:rFonts w:ascii="仿宋_GB2312" w:eastAsia="仿宋_GB2312"/>
          <w:snapToGrid w:val="0"/>
          <w:spacing w:val="-4"/>
          <w:kern w:val="0"/>
          <w:sz w:val="32"/>
          <w:szCs w:val="32"/>
        </w:rPr>
        <w:t>9</w:t>
      </w:r>
      <w:r>
        <w:rPr>
          <w:rFonts w:ascii="仿宋_GB2312" w:eastAsia="仿宋_GB2312" w:hint="eastAsia"/>
          <w:snapToGrid w:val="0"/>
          <w:spacing w:val="-4"/>
          <w:kern w:val="0"/>
          <w:sz w:val="32"/>
          <w:szCs w:val="32"/>
        </w:rPr>
        <w:t>：</w:t>
      </w:r>
      <w:r>
        <w:rPr>
          <w:rFonts w:ascii="仿宋_GB2312" w:eastAsia="仿宋_GB2312"/>
          <w:snapToGrid w:val="0"/>
          <w:spacing w:val="-4"/>
          <w:kern w:val="0"/>
          <w:sz w:val="32"/>
          <w:szCs w:val="32"/>
        </w:rPr>
        <w:t>00</w:t>
      </w:r>
      <w:r>
        <w:rPr>
          <w:rFonts w:ascii="仿宋_GB2312" w:eastAsia="仿宋_GB2312" w:hint="eastAsia"/>
          <w:snapToGrid w:val="0"/>
          <w:spacing w:val="-4"/>
          <w:kern w:val="0"/>
          <w:sz w:val="32"/>
          <w:szCs w:val="32"/>
        </w:rPr>
        <w:t>将本人的教学文件资料（详见海师〔</w:t>
      </w:r>
      <w:r>
        <w:rPr>
          <w:rFonts w:ascii="仿宋_GB2312" w:eastAsia="仿宋_GB2312"/>
          <w:snapToGrid w:val="0"/>
          <w:spacing w:val="-4"/>
          <w:kern w:val="0"/>
          <w:sz w:val="32"/>
          <w:szCs w:val="32"/>
        </w:rPr>
        <w:t>2017</w:t>
      </w:r>
      <w:r>
        <w:rPr>
          <w:rFonts w:ascii="仿宋_GB2312" w:eastAsia="仿宋_GB2312" w:hint="eastAsia"/>
          <w:snapToGrid w:val="0"/>
          <w:spacing w:val="-4"/>
          <w:kern w:val="0"/>
          <w:sz w:val="32"/>
          <w:szCs w:val="32"/>
        </w:rPr>
        <w:t>〕</w:t>
      </w:r>
      <w:r>
        <w:rPr>
          <w:rFonts w:ascii="仿宋_GB2312" w:eastAsia="仿宋_GB2312"/>
          <w:snapToGrid w:val="0"/>
          <w:spacing w:val="-4"/>
          <w:kern w:val="0"/>
          <w:sz w:val="32"/>
          <w:szCs w:val="32"/>
        </w:rPr>
        <w:t>53</w:t>
      </w:r>
      <w:r>
        <w:rPr>
          <w:rFonts w:ascii="仿宋_GB2312" w:eastAsia="仿宋_GB2312" w:hint="eastAsia"/>
          <w:snapToGrid w:val="0"/>
          <w:spacing w:val="-4"/>
          <w:kern w:val="0"/>
          <w:sz w:val="32"/>
          <w:szCs w:val="32"/>
        </w:rPr>
        <w:t>号文件的附件</w:t>
      </w:r>
      <w:r>
        <w:rPr>
          <w:rFonts w:ascii="仿宋_GB2312" w:eastAsia="仿宋_GB2312"/>
          <w:snapToGrid w:val="0"/>
          <w:spacing w:val="-4"/>
          <w:kern w:val="0"/>
          <w:sz w:val="32"/>
          <w:szCs w:val="32"/>
        </w:rPr>
        <w:t>3</w:t>
      </w:r>
      <w:r>
        <w:rPr>
          <w:rFonts w:ascii="仿宋_GB2312" w:eastAsia="仿宋_GB2312" w:hint="eastAsia"/>
          <w:snapToGrid w:val="0"/>
          <w:spacing w:val="-4"/>
          <w:kern w:val="0"/>
          <w:sz w:val="32"/>
          <w:szCs w:val="32"/>
        </w:rPr>
        <w:t>）装入试卷盒内并在试卷盒脊背及封面标注学院、姓名、课程名称报送到田家炳二楼贵宾室。具体取回时间待通知。</w:t>
      </w:r>
    </w:p>
    <w:p w:rsidR="00AF1FD8" w:rsidRDefault="00AF1FD8" w:rsidP="00AF11E2">
      <w:pPr>
        <w:adjustRightInd w:val="0"/>
        <w:snapToGrid w:val="0"/>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建议参赛选手双面复印讲课内容教案</w:t>
      </w:r>
      <w:r>
        <w:rPr>
          <w:rFonts w:ascii="仿宋_GB2312" w:eastAsia="仿宋_GB2312"/>
          <w:sz w:val="32"/>
          <w:szCs w:val="32"/>
        </w:rPr>
        <w:t>10</w:t>
      </w:r>
      <w:r>
        <w:rPr>
          <w:rFonts w:ascii="仿宋_GB2312" w:eastAsia="仿宋_GB2312" w:hint="eastAsia"/>
          <w:sz w:val="32"/>
          <w:szCs w:val="32"/>
        </w:rPr>
        <w:t>份，于</w:t>
      </w:r>
      <w:smartTag w:uri="urn:schemas-microsoft-com:office:smarttags" w:element="chsdate">
        <w:smartTagPr>
          <w:attr w:name="IsROCDate" w:val="False"/>
          <w:attr w:name="IsLunarDate" w:val="False"/>
          <w:attr w:name="Day" w:val="20"/>
          <w:attr w:name="Month" w:val="5"/>
          <w:attr w:name="Year" w:val="2018"/>
        </w:smartTagPr>
        <w:r>
          <w:rPr>
            <w:rFonts w:ascii="仿宋_GB2312" w:eastAsia="仿宋_GB2312"/>
            <w:sz w:val="32"/>
            <w:szCs w:val="32"/>
          </w:rPr>
          <w:t>5</w:t>
        </w:r>
        <w:r>
          <w:rPr>
            <w:rFonts w:ascii="仿宋_GB2312" w:eastAsia="仿宋_GB2312" w:hint="eastAsia"/>
            <w:sz w:val="32"/>
            <w:szCs w:val="32"/>
          </w:rPr>
          <w:t>月</w:t>
        </w:r>
        <w:r>
          <w:rPr>
            <w:rFonts w:ascii="仿宋_GB2312" w:eastAsia="仿宋_GB2312"/>
            <w:sz w:val="32"/>
            <w:szCs w:val="32"/>
          </w:rPr>
          <w:t>21</w:t>
        </w:r>
        <w:r>
          <w:rPr>
            <w:rFonts w:ascii="仿宋_GB2312" w:eastAsia="仿宋_GB2312" w:hint="eastAsia"/>
            <w:sz w:val="32"/>
            <w:szCs w:val="32"/>
          </w:rPr>
          <w:t>日</w:t>
        </w:r>
      </w:smartTag>
      <w:r>
        <w:rPr>
          <w:rFonts w:ascii="仿宋_GB2312" w:eastAsia="仿宋_GB2312" w:hint="eastAsia"/>
          <w:sz w:val="32"/>
          <w:szCs w:val="32"/>
        </w:rPr>
        <w:t>下午</w:t>
      </w:r>
      <w:r>
        <w:rPr>
          <w:rFonts w:ascii="仿宋_GB2312" w:eastAsia="仿宋_GB2312"/>
          <w:sz w:val="32"/>
          <w:szCs w:val="32"/>
        </w:rPr>
        <w:t>4</w:t>
      </w:r>
      <w:r>
        <w:rPr>
          <w:rFonts w:ascii="仿宋_GB2312" w:eastAsia="仿宋_GB2312" w:hint="eastAsia"/>
          <w:sz w:val="32"/>
          <w:szCs w:val="32"/>
        </w:rPr>
        <w:t>：</w:t>
      </w:r>
      <w:r>
        <w:rPr>
          <w:rFonts w:ascii="仿宋_GB2312" w:eastAsia="仿宋_GB2312"/>
          <w:sz w:val="32"/>
          <w:szCs w:val="32"/>
        </w:rPr>
        <w:t>00</w:t>
      </w:r>
      <w:r>
        <w:rPr>
          <w:rFonts w:ascii="仿宋_GB2312" w:eastAsia="仿宋_GB2312" w:hint="eastAsia"/>
          <w:sz w:val="32"/>
          <w:szCs w:val="32"/>
        </w:rPr>
        <w:t>前送至南校区第一办公楼</w:t>
      </w:r>
      <w:r>
        <w:rPr>
          <w:rFonts w:ascii="仿宋_GB2312" w:eastAsia="仿宋_GB2312"/>
          <w:sz w:val="32"/>
          <w:szCs w:val="32"/>
        </w:rPr>
        <w:t>104</w:t>
      </w:r>
      <w:r>
        <w:rPr>
          <w:rFonts w:ascii="仿宋_GB2312" w:eastAsia="仿宋_GB2312" w:hint="eastAsia"/>
          <w:sz w:val="32"/>
          <w:szCs w:val="32"/>
        </w:rPr>
        <w:t>室。</w:t>
      </w:r>
    </w:p>
    <w:p w:rsidR="00AF1FD8" w:rsidRDefault="00AF1FD8" w:rsidP="00AF11E2">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（五）各学院组成观摩团到场观摩</w:t>
      </w:r>
    </w:p>
    <w:p w:rsidR="00AF1FD8" w:rsidRDefault="00AF1FD8" w:rsidP="00AF11E2">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主管教学的院长、近两年入职的新引进教师须到场观摩、学习。</w:t>
      </w:r>
    </w:p>
    <w:p w:rsidR="00AF1FD8" w:rsidRDefault="00AF1FD8" w:rsidP="00AF11E2">
      <w:pPr>
        <w:adjustRightInd w:val="0"/>
        <w:snapToGrid w:val="0"/>
        <w:spacing w:line="560" w:lineRule="exact"/>
        <w:rPr>
          <w:rFonts w:ascii="仿宋_GB2312" w:eastAsia="仿宋_GB2312" w:hAnsi="宋体"/>
          <w:sz w:val="32"/>
          <w:szCs w:val="32"/>
        </w:rPr>
      </w:pPr>
      <w:r>
        <w:rPr>
          <w:rFonts w:ascii="仿宋_GB2312" w:eastAsia="仿宋_GB2312" w:hAnsi="宋体"/>
          <w:sz w:val="32"/>
          <w:szCs w:val="32"/>
        </w:rPr>
        <w:t xml:space="preserve">                                        </w:t>
      </w:r>
    </w:p>
    <w:p w:rsidR="00AF1FD8" w:rsidRDefault="00AF1FD8" w:rsidP="00AF07AD">
      <w:pPr>
        <w:adjustRightInd w:val="0"/>
        <w:snapToGrid w:val="0"/>
        <w:spacing w:line="560" w:lineRule="exact"/>
        <w:ind w:firstLineChars="1500" w:firstLine="4800"/>
        <w:rPr>
          <w:rFonts w:ascii="仿宋_GB2312" w:eastAsia="仿宋_GB2312" w:hAnsi="宋体"/>
          <w:sz w:val="32"/>
          <w:szCs w:val="32"/>
        </w:rPr>
      </w:pPr>
      <w:r>
        <w:rPr>
          <w:rFonts w:ascii="仿宋_GB2312" w:eastAsia="仿宋_GB2312" w:hAnsi="宋体" w:hint="eastAsia"/>
          <w:sz w:val="32"/>
          <w:szCs w:val="32"/>
        </w:rPr>
        <w:t>海南师范大学教务处</w:t>
      </w:r>
    </w:p>
    <w:p w:rsidR="00AF1FD8" w:rsidRDefault="00AF1FD8" w:rsidP="00AF11E2">
      <w:pPr>
        <w:adjustRightInd w:val="0"/>
        <w:snapToGrid w:val="0"/>
        <w:spacing w:line="560" w:lineRule="exact"/>
        <w:rPr>
          <w:rFonts w:ascii="仿宋_GB2312" w:eastAsia="仿宋_GB2312" w:hAnsi="宋体"/>
          <w:sz w:val="32"/>
          <w:szCs w:val="32"/>
        </w:rPr>
      </w:pPr>
      <w:r>
        <w:rPr>
          <w:rFonts w:ascii="仿宋_GB2312" w:eastAsia="仿宋_GB2312" w:hAnsi="宋体"/>
          <w:sz w:val="32"/>
          <w:szCs w:val="32"/>
        </w:rPr>
        <w:t xml:space="preserve">                               </w:t>
      </w:r>
      <w:smartTag w:uri="urn:schemas-microsoft-com:office:smarttags" w:element="chsdate">
        <w:smartTagPr>
          <w:attr w:name="IsROCDate" w:val="False"/>
          <w:attr w:name="IsLunarDate" w:val="False"/>
          <w:attr w:name="Day" w:val="20"/>
          <w:attr w:name="Month" w:val="5"/>
          <w:attr w:name="Year" w:val="2018"/>
        </w:smartTagPr>
        <w:r>
          <w:rPr>
            <w:rFonts w:ascii="仿宋_GB2312" w:eastAsia="仿宋_GB2312" w:hAnsi="宋体"/>
            <w:sz w:val="32"/>
            <w:szCs w:val="32"/>
          </w:rPr>
          <w:t>2018</w:t>
        </w:r>
        <w:r>
          <w:rPr>
            <w:rFonts w:ascii="仿宋_GB2312" w:eastAsia="仿宋_GB2312" w:hAnsi="宋体" w:hint="eastAsia"/>
            <w:sz w:val="32"/>
            <w:szCs w:val="32"/>
          </w:rPr>
          <w:t>年</w:t>
        </w:r>
        <w:r>
          <w:rPr>
            <w:rFonts w:ascii="仿宋_GB2312" w:eastAsia="仿宋_GB2312" w:hAnsi="宋体"/>
            <w:sz w:val="32"/>
            <w:szCs w:val="32"/>
          </w:rPr>
          <w:t>5</w:t>
        </w:r>
        <w:r>
          <w:rPr>
            <w:rFonts w:ascii="仿宋_GB2312" w:eastAsia="仿宋_GB2312" w:hAnsi="宋体" w:hint="eastAsia"/>
            <w:sz w:val="32"/>
            <w:szCs w:val="32"/>
          </w:rPr>
          <w:t>月</w:t>
        </w:r>
        <w:r>
          <w:rPr>
            <w:rFonts w:ascii="仿宋_GB2312" w:eastAsia="仿宋_GB2312" w:hAnsi="宋体"/>
            <w:sz w:val="32"/>
            <w:szCs w:val="32"/>
          </w:rPr>
          <w:t>20</w:t>
        </w:r>
        <w:r>
          <w:rPr>
            <w:rFonts w:ascii="仿宋_GB2312" w:eastAsia="仿宋_GB2312" w:hAnsi="宋体" w:hint="eastAsia"/>
            <w:sz w:val="32"/>
            <w:szCs w:val="32"/>
          </w:rPr>
          <w:t>日</w:t>
        </w:r>
      </w:smartTag>
    </w:p>
    <w:p w:rsidR="00AF1FD8" w:rsidRDefault="00AF1FD8"/>
    <w:sectPr w:rsidR="00AF1FD8" w:rsidSect="00887E0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altName w:val="Constantia"/>
    <w:panose1 w:val="02020603050405020304"/>
    <w:charset w:val="00"/>
    <w:family w:val="roman"/>
    <w:notTrueType/>
    <w:pitch w:val="variable"/>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25D4"/>
    <w:rsid w:val="00474BCE"/>
    <w:rsid w:val="00511E5E"/>
    <w:rsid w:val="007D25D4"/>
    <w:rsid w:val="00887E04"/>
    <w:rsid w:val="008D15C3"/>
    <w:rsid w:val="00AF07AD"/>
    <w:rsid w:val="00AF11E2"/>
    <w:rsid w:val="00AF1FD8"/>
    <w:rsid w:val="00E452C5"/>
    <w:rsid w:val="00EF28A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1E2"/>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AF11E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2311870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39</TotalTime>
  <Pages>3</Pages>
  <Words>197</Words>
  <Characters>1124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王春艳</cp:lastModifiedBy>
  <cp:revision>6</cp:revision>
  <dcterms:created xsi:type="dcterms:W3CDTF">2018-05-19T07:08:00Z</dcterms:created>
  <dcterms:modified xsi:type="dcterms:W3CDTF">2018-05-20T07:56:00Z</dcterms:modified>
</cp:coreProperties>
</file>