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88" w:rsidRPr="00E70B9A" w:rsidRDefault="000F6B88" w:rsidP="000F6B88">
      <w:pPr>
        <w:widowControl/>
        <w:spacing w:line="560" w:lineRule="exact"/>
        <w:jc w:val="left"/>
        <w:rPr>
          <w:rFonts w:ascii="仿宋" w:eastAsia="仿宋" w:hAnsi="仿宋" w:cs="Calibri" w:hint="eastAsia"/>
          <w:sz w:val="32"/>
          <w:szCs w:val="32"/>
        </w:rPr>
      </w:pPr>
      <w:r w:rsidRPr="00E70B9A">
        <w:rPr>
          <w:rFonts w:ascii="仿宋" w:eastAsia="仿宋" w:hAnsi="仿宋" w:cs="Calibri" w:hint="eastAsia"/>
          <w:sz w:val="32"/>
          <w:szCs w:val="32"/>
        </w:rPr>
        <w:t>附表</w:t>
      </w:r>
      <w:r>
        <w:rPr>
          <w:rFonts w:ascii="仿宋" w:eastAsia="仿宋" w:hAnsi="仿宋" w:cs="Calibri" w:hint="eastAsia"/>
          <w:sz w:val="32"/>
          <w:szCs w:val="32"/>
        </w:rPr>
        <w:t>1</w:t>
      </w:r>
    </w:p>
    <w:p w:rsidR="000F6B88" w:rsidRPr="00E70B9A" w:rsidRDefault="000F6B88" w:rsidP="000F6B88">
      <w:pPr>
        <w:overflowPunct w:val="0"/>
        <w:autoSpaceDE w:val="0"/>
        <w:autoSpaceDN w:val="0"/>
        <w:adjustRightInd w:val="0"/>
        <w:spacing w:line="560" w:lineRule="exact"/>
        <w:jc w:val="center"/>
        <w:outlineLvl w:val="0"/>
        <w:rPr>
          <w:rFonts w:ascii="仿宋" w:eastAsia="仿宋" w:hAnsi="仿宋" w:cs="Arial Unicode MS" w:hint="eastAsia"/>
          <w:b/>
          <w:bCs/>
          <w:kern w:val="0"/>
          <w:sz w:val="44"/>
          <w:szCs w:val="44"/>
        </w:rPr>
      </w:pPr>
      <w:r w:rsidRPr="00E70B9A">
        <w:rPr>
          <w:rFonts w:ascii="仿宋" w:eastAsia="仿宋" w:hAnsi="仿宋" w:cs="宋体" w:hint="eastAsia"/>
          <w:b/>
          <w:bCs/>
          <w:kern w:val="0"/>
          <w:sz w:val="44"/>
          <w:szCs w:val="44"/>
        </w:rPr>
        <w:t>海南师范大学经费预算调整表</w:t>
      </w:r>
    </w:p>
    <w:p w:rsidR="000F6B88" w:rsidRPr="00E70B9A" w:rsidRDefault="000F6B88" w:rsidP="000F6B88">
      <w:pPr>
        <w:overflowPunct w:val="0"/>
        <w:spacing w:line="560" w:lineRule="exact"/>
        <w:jc w:val="center"/>
        <w:rPr>
          <w:rFonts w:ascii="仿宋" w:eastAsia="仿宋" w:hAnsi="仿宋" w:cs="宋体" w:hint="eastAsia"/>
          <w:sz w:val="11"/>
          <w:szCs w:val="11"/>
        </w:rPr>
      </w:pPr>
      <w:r w:rsidRPr="00E70B9A">
        <w:rPr>
          <w:rFonts w:ascii="仿宋" w:eastAsia="仿宋" w:hAnsi="仿宋" w:cs="宋体" w:hint="eastAsia"/>
          <w:sz w:val="32"/>
          <w:szCs w:val="32"/>
        </w:rPr>
        <w:t>（纵向科研项目）</w:t>
      </w:r>
    </w:p>
    <w:tbl>
      <w:tblPr>
        <w:tblW w:w="9519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"/>
        <w:gridCol w:w="2657"/>
        <w:gridCol w:w="858"/>
        <w:gridCol w:w="70"/>
        <w:gridCol w:w="1152"/>
        <w:gridCol w:w="261"/>
        <w:gridCol w:w="1064"/>
        <w:gridCol w:w="168"/>
        <w:gridCol w:w="896"/>
        <w:gridCol w:w="1120"/>
      </w:tblGrid>
      <w:tr w:rsidR="000F6B88" w:rsidRPr="00E70B9A" w:rsidTr="0020770E">
        <w:trPr>
          <w:trHeight w:val="449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9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项目编号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449"/>
        </w:trPr>
        <w:tc>
          <w:tcPr>
            <w:tcW w:w="4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项目财务编码：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449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项目类别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批准总经费</w:t>
            </w: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万元</w:t>
            </w:r>
          </w:p>
        </w:tc>
      </w:tr>
      <w:tr w:rsidR="000F6B88" w:rsidRPr="00E70B9A" w:rsidTr="0020770E">
        <w:trPr>
          <w:trHeight w:val="449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项目组成员</w:t>
            </w:r>
          </w:p>
        </w:tc>
        <w:tc>
          <w:tcPr>
            <w:tcW w:w="824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436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起止年月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申请调整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日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期</w:t>
            </w:r>
          </w:p>
        </w:tc>
        <w:tc>
          <w:tcPr>
            <w:tcW w:w="350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</w:tc>
      </w:tr>
      <w:tr w:rsidR="000F6B88" w:rsidRPr="00E70B9A" w:rsidTr="0020770E">
        <w:trPr>
          <w:trHeight w:val="946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预算科目名称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原预算经</w:t>
            </w:r>
            <w:r w:rsidRPr="00E70B9A">
              <w:rPr>
                <w:rFonts w:ascii="宋体" w:eastAsia="仿宋" w:hAnsi="宋体" w:cs="宋体" w:hint="eastAsia"/>
                <w:b/>
                <w:bCs/>
                <w:kern w:val="0"/>
                <w:szCs w:val="21"/>
              </w:rPr>
              <w:t> </w:t>
            </w: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费（万元）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调整幅度（如+0.2 或-0.5 等）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调整后经 费（万元）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调整依据 与说明</w:t>
            </w:r>
          </w:p>
        </w:tc>
      </w:tr>
      <w:tr w:rsidR="000F6B88" w:rsidRPr="00E70B9A" w:rsidTr="0020770E">
        <w:trPr>
          <w:trHeight w:val="359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1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设备费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84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2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测试化验加工费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2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3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出版/ 文献/信息传播/知识产权事务费料动力费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49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4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劳务费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3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…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2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adjustRightInd w:val="0"/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1145"/>
        </w:trPr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项目负责人签字</w:t>
            </w: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 w:hint="eastAsia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558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/>
                <w:szCs w:val="21"/>
              </w:rPr>
            </w:pPr>
            <w:r w:rsidRPr="00E70B9A">
              <w:rPr>
                <w:rFonts w:ascii="仿宋" w:eastAsia="仿宋" w:hAnsi="仿宋" w:cs="宋体" w:hint="eastAsia"/>
                <w:szCs w:val="21"/>
              </w:rPr>
              <w:t>二级教学与科研单位 盖章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F6B88" w:rsidRPr="00E70B9A" w:rsidTr="0020770E">
        <w:trPr>
          <w:trHeight w:val="1571"/>
        </w:trPr>
        <w:tc>
          <w:tcPr>
            <w:tcW w:w="3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科研管理与学科建设处 盖章</w:t>
            </w: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 w:hint="eastAsia"/>
                <w:szCs w:val="21"/>
              </w:rPr>
            </w:pP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 w:hint="eastAsia"/>
                <w:szCs w:val="21"/>
              </w:rPr>
            </w:pP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/>
                <w:szCs w:val="21"/>
              </w:rPr>
            </w:pPr>
            <w:r w:rsidRPr="00E70B9A">
              <w:rPr>
                <w:rFonts w:ascii="仿宋" w:eastAsia="仿宋" w:hAnsi="仿宋" w:cs="宋体" w:hint="eastAsia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szCs w:val="21"/>
              </w:rPr>
              <w:tab/>
              <w:t>日</w:t>
            </w:r>
          </w:p>
        </w:tc>
        <w:tc>
          <w:tcPr>
            <w:tcW w:w="558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财务处 盖章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F6B88" w:rsidRPr="00E70B9A" w:rsidTr="0020770E">
        <w:trPr>
          <w:trHeight w:val="1275"/>
        </w:trPr>
        <w:tc>
          <w:tcPr>
            <w:tcW w:w="95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专家组意见与签字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</w:tc>
      </w:tr>
    </w:tbl>
    <w:p w:rsidR="000F6B88" w:rsidRPr="00E70B9A" w:rsidRDefault="000F6B88" w:rsidP="000F6B88">
      <w:pPr>
        <w:overflowPunct w:val="0"/>
        <w:autoSpaceDE w:val="0"/>
        <w:autoSpaceDN w:val="0"/>
        <w:adjustRightInd w:val="0"/>
        <w:rPr>
          <w:rFonts w:ascii="仿宋" w:eastAsia="仿宋" w:hAnsi="仿宋" w:cs="宋体" w:hint="eastAsia"/>
          <w:kern w:val="0"/>
          <w:szCs w:val="21"/>
        </w:rPr>
      </w:pPr>
      <w:r w:rsidRPr="00E70B9A">
        <w:rPr>
          <w:rFonts w:ascii="仿宋" w:eastAsia="仿宋" w:hAnsi="仿宋" w:cs="宋体" w:hint="eastAsia"/>
          <w:kern w:val="0"/>
          <w:szCs w:val="21"/>
        </w:rPr>
        <w:t>注：此表一式四份，分别由项目组、二级教学与科研单位、科研管理与学科建设处、财务处备案。</w:t>
      </w:r>
    </w:p>
    <w:p w:rsidR="000F6B88" w:rsidRDefault="000F6B88" w:rsidP="000F6B88">
      <w:pPr>
        <w:overflowPunct w:val="0"/>
        <w:autoSpaceDE w:val="0"/>
        <w:autoSpaceDN w:val="0"/>
        <w:adjustRightInd w:val="0"/>
        <w:spacing w:line="560" w:lineRule="exact"/>
        <w:outlineLvl w:val="0"/>
        <w:rPr>
          <w:rFonts w:ascii="仿宋" w:eastAsia="仿宋" w:hAnsi="仿宋" w:cs="Calibri" w:hint="eastAsia"/>
          <w:sz w:val="32"/>
          <w:szCs w:val="32"/>
        </w:rPr>
      </w:pPr>
      <w:r w:rsidRPr="00E70B9A">
        <w:rPr>
          <w:rFonts w:ascii="仿宋" w:eastAsia="仿宋" w:hAnsi="仿宋" w:cs="Arial Unicode MS" w:hint="eastAsia"/>
          <w:b/>
          <w:bCs/>
          <w:kern w:val="0"/>
          <w:sz w:val="44"/>
          <w:szCs w:val="44"/>
        </w:rPr>
        <w:br w:type="page"/>
      </w:r>
      <w:r w:rsidRPr="00E70B9A">
        <w:rPr>
          <w:rFonts w:ascii="仿宋" w:eastAsia="仿宋" w:hAnsi="仿宋" w:cs="Calibri" w:hint="eastAsia"/>
          <w:sz w:val="32"/>
          <w:szCs w:val="32"/>
        </w:rPr>
        <w:lastRenderedPageBreak/>
        <w:t>附表</w:t>
      </w:r>
      <w:r>
        <w:rPr>
          <w:rFonts w:ascii="仿宋" w:eastAsia="仿宋" w:hAnsi="仿宋" w:cs="Calibri" w:hint="eastAsia"/>
          <w:sz w:val="32"/>
          <w:szCs w:val="32"/>
        </w:rPr>
        <w:t>2</w:t>
      </w:r>
    </w:p>
    <w:p w:rsidR="000F6B88" w:rsidRPr="00E70B9A" w:rsidRDefault="000F6B88" w:rsidP="000F6B88">
      <w:pPr>
        <w:overflowPunct w:val="0"/>
        <w:autoSpaceDE w:val="0"/>
        <w:autoSpaceDN w:val="0"/>
        <w:adjustRightInd w:val="0"/>
        <w:spacing w:line="560" w:lineRule="exact"/>
        <w:ind w:firstLineChars="100" w:firstLine="442"/>
        <w:jc w:val="center"/>
        <w:outlineLvl w:val="0"/>
        <w:rPr>
          <w:rFonts w:ascii="仿宋" w:eastAsia="仿宋" w:hAnsi="仿宋" w:cs="Arial Unicode MS" w:hint="eastAsia"/>
          <w:b/>
          <w:bCs/>
          <w:kern w:val="0"/>
          <w:sz w:val="44"/>
          <w:szCs w:val="44"/>
        </w:rPr>
      </w:pPr>
      <w:r w:rsidRPr="00E70B9A">
        <w:rPr>
          <w:rFonts w:ascii="仿宋" w:eastAsia="仿宋" w:hAnsi="仿宋" w:cs="宋体" w:hint="eastAsia"/>
          <w:b/>
          <w:bCs/>
          <w:kern w:val="0"/>
          <w:sz w:val="44"/>
          <w:szCs w:val="44"/>
        </w:rPr>
        <w:t>海南师范大学经费预算调整表</w:t>
      </w:r>
    </w:p>
    <w:p w:rsidR="000F6B88" w:rsidRPr="00E70B9A" w:rsidRDefault="000F6B88" w:rsidP="000F6B88">
      <w:pPr>
        <w:overflowPunct w:val="0"/>
        <w:spacing w:line="560" w:lineRule="exact"/>
        <w:jc w:val="center"/>
        <w:rPr>
          <w:rFonts w:ascii="仿宋" w:eastAsia="仿宋" w:hAnsi="仿宋" w:cs="宋体" w:hint="eastAsia"/>
          <w:sz w:val="32"/>
          <w:szCs w:val="32"/>
        </w:rPr>
      </w:pPr>
      <w:r w:rsidRPr="00E70B9A">
        <w:rPr>
          <w:rFonts w:ascii="仿宋" w:eastAsia="仿宋" w:hAnsi="仿宋" w:cs="宋体" w:hint="eastAsia"/>
          <w:sz w:val="32"/>
          <w:szCs w:val="32"/>
        </w:rPr>
        <w:t>（横向科研项目）</w:t>
      </w:r>
    </w:p>
    <w:p w:rsidR="000F6B88" w:rsidRPr="00E70B9A" w:rsidRDefault="000F6B88" w:rsidP="000F6B88">
      <w:pPr>
        <w:overflowPunct w:val="0"/>
        <w:spacing w:line="560" w:lineRule="exact"/>
        <w:rPr>
          <w:rFonts w:ascii="仿宋" w:eastAsia="仿宋" w:hAnsi="仿宋" w:cs="宋体" w:hint="eastAsia"/>
          <w:sz w:val="11"/>
          <w:szCs w:val="11"/>
        </w:rPr>
      </w:pPr>
      <w:r w:rsidRPr="00E70B9A">
        <w:rPr>
          <w:rFonts w:ascii="仿宋" w:eastAsia="仿宋" w:hAnsi="仿宋" w:cs="宋体" w:hint="eastAsia"/>
          <w:sz w:val="11"/>
          <w:szCs w:val="11"/>
        </w:rPr>
        <w:t xml:space="preserve"> </w:t>
      </w:r>
    </w:p>
    <w:tbl>
      <w:tblPr>
        <w:tblW w:w="9544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8"/>
        <w:gridCol w:w="2657"/>
        <w:gridCol w:w="858"/>
        <w:gridCol w:w="70"/>
        <w:gridCol w:w="1152"/>
        <w:gridCol w:w="261"/>
        <w:gridCol w:w="1064"/>
        <w:gridCol w:w="168"/>
        <w:gridCol w:w="896"/>
        <w:gridCol w:w="1120"/>
      </w:tblGrid>
      <w:tr w:rsidR="000F6B88" w:rsidRPr="00E70B9A" w:rsidTr="0020770E">
        <w:trPr>
          <w:trHeight w:val="449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49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项目编号</w:t>
            </w:r>
          </w:p>
        </w:tc>
        <w:tc>
          <w:tcPr>
            <w:tcW w:w="20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449"/>
        </w:trPr>
        <w:tc>
          <w:tcPr>
            <w:tcW w:w="4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项目财务编码：</w:t>
            </w: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449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项目类别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批准总经费</w:t>
            </w: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万元</w:t>
            </w:r>
          </w:p>
        </w:tc>
      </w:tr>
      <w:tr w:rsidR="000F6B88" w:rsidRPr="00E70B9A" w:rsidTr="0020770E">
        <w:trPr>
          <w:trHeight w:val="449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项目组成员</w:t>
            </w:r>
          </w:p>
        </w:tc>
        <w:tc>
          <w:tcPr>
            <w:tcW w:w="8246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578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起止年月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申请调整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日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期</w:t>
            </w:r>
          </w:p>
        </w:tc>
        <w:tc>
          <w:tcPr>
            <w:tcW w:w="350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jc w:val="right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</w:tc>
      </w:tr>
      <w:tr w:rsidR="000F6B88" w:rsidRPr="00E70B9A" w:rsidTr="0020770E">
        <w:trPr>
          <w:trHeight w:val="946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2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2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预算科目名称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原预算经 费（万元）</w:t>
            </w: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调整幅度（如+0.2 或-0.5 等）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调整后经 费（万元）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调整依据 与说明</w:t>
            </w:r>
          </w:p>
        </w:tc>
      </w:tr>
      <w:tr w:rsidR="000F6B88" w:rsidRPr="00E70B9A" w:rsidTr="0020770E">
        <w:trPr>
          <w:trHeight w:val="317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直接费用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84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1.1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劳务费和咨询费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1.2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其他业务费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间接费用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2.1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绩效支出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2.2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研究条件补偿费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2.3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管理费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3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2.4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税费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32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 w:val="24"/>
              </w:rPr>
            </w:pPr>
            <w:r w:rsidRPr="00E70B9A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rPr>
                <w:rFonts w:ascii="仿宋" w:eastAsia="仿宋" w:hAnsi="仿宋" w:cs="Calibri"/>
                <w:szCs w:val="21"/>
              </w:rPr>
            </w:pPr>
          </w:p>
        </w:tc>
      </w:tr>
      <w:tr w:rsidR="000F6B88" w:rsidRPr="00E70B9A" w:rsidTr="0020770E">
        <w:trPr>
          <w:trHeight w:val="786"/>
        </w:trPr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项目负责人签字</w:t>
            </w: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 w:hint="eastAsia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558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/>
                <w:szCs w:val="21"/>
              </w:rPr>
            </w:pPr>
            <w:r w:rsidRPr="00E70B9A">
              <w:rPr>
                <w:rFonts w:ascii="仿宋" w:eastAsia="仿宋" w:hAnsi="仿宋" w:cs="宋体" w:hint="eastAsia"/>
                <w:szCs w:val="21"/>
              </w:rPr>
              <w:t>二级教学与科研单位 盖章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F6B88" w:rsidRPr="00E70B9A" w:rsidTr="0020770E">
        <w:trPr>
          <w:trHeight w:val="1199"/>
        </w:trPr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科研管理与学科建设处 盖章</w:t>
            </w: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 w:hint="eastAsia"/>
                <w:szCs w:val="21"/>
              </w:rPr>
            </w:pP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 w:hint="eastAsia"/>
                <w:szCs w:val="21"/>
              </w:rPr>
            </w:pPr>
          </w:p>
          <w:p w:rsidR="000F6B88" w:rsidRPr="00E70B9A" w:rsidRDefault="000F6B88" w:rsidP="0020770E">
            <w:pPr>
              <w:widowControl/>
              <w:adjustRightInd w:val="0"/>
              <w:rPr>
                <w:rFonts w:ascii="仿宋" w:eastAsia="仿宋" w:hAnsi="仿宋" w:cs="宋体"/>
                <w:szCs w:val="21"/>
              </w:rPr>
            </w:pPr>
            <w:r w:rsidRPr="00E70B9A">
              <w:rPr>
                <w:rFonts w:ascii="仿宋" w:eastAsia="仿宋" w:hAnsi="仿宋" w:cs="宋体" w:hint="eastAsia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szCs w:val="21"/>
              </w:rPr>
              <w:tab/>
              <w:t>日</w:t>
            </w:r>
          </w:p>
        </w:tc>
        <w:tc>
          <w:tcPr>
            <w:tcW w:w="558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财务处 盖章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  <w:tr w:rsidR="000F6B88" w:rsidRPr="00E70B9A" w:rsidTr="0020770E">
        <w:trPr>
          <w:trHeight w:val="1275"/>
        </w:trPr>
        <w:tc>
          <w:tcPr>
            <w:tcW w:w="95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专家组意见与签字</w:t>
            </w: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 w:hint="eastAsia"/>
                <w:kern w:val="0"/>
                <w:szCs w:val="21"/>
              </w:rPr>
            </w:pPr>
          </w:p>
          <w:p w:rsidR="000F6B88" w:rsidRPr="00E70B9A" w:rsidRDefault="000F6B88" w:rsidP="0020770E">
            <w:pPr>
              <w:overflowPunct w:val="0"/>
              <w:autoSpaceDE w:val="0"/>
              <w:autoSpaceDN w:val="0"/>
              <w:adjustRightInd w:val="0"/>
              <w:rPr>
                <w:rFonts w:ascii="仿宋" w:eastAsia="仿宋" w:hAnsi="仿宋" w:cs="宋体"/>
                <w:kern w:val="0"/>
                <w:szCs w:val="21"/>
              </w:rPr>
            </w:pP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>年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月</w:t>
            </w:r>
            <w:r w:rsidRPr="00E70B9A">
              <w:rPr>
                <w:rFonts w:ascii="仿宋" w:eastAsia="仿宋" w:hAnsi="仿宋" w:cs="宋体" w:hint="eastAsia"/>
                <w:kern w:val="0"/>
                <w:szCs w:val="21"/>
              </w:rPr>
              <w:tab/>
              <w:t>日</w:t>
            </w:r>
          </w:p>
        </w:tc>
      </w:tr>
    </w:tbl>
    <w:p w:rsidR="009E399C" w:rsidRDefault="000F6B88" w:rsidP="000F6B88">
      <w:pPr>
        <w:overflowPunct w:val="0"/>
        <w:autoSpaceDE w:val="0"/>
        <w:autoSpaceDN w:val="0"/>
        <w:adjustRightInd w:val="0"/>
        <w:ind w:firstLineChars="150" w:firstLine="315"/>
      </w:pPr>
      <w:r w:rsidRPr="00E70B9A">
        <w:rPr>
          <w:rFonts w:ascii="仿宋" w:eastAsia="仿宋" w:hAnsi="仿宋" w:cs="宋体" w:hint="eastAsia"/>
          <w:kern w:val="0"/>
          <w:szCs w:val="21"/>
        </w:rPr>
        <w:t xml:space="preserve">注：此表一式四份，分别由项目组、二级教学与科研单位、科研管理与学科建设处、财务处备案。 </w:t>
      </w:r>
      <w:bookmarkStart w:id="0" w:name="_GoBack"/>
      <w:bookmarkEnd w:id="0"/>
    </w:p>
    <w:sectPr w:rsidR="009E39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A6B" w:rsidRDefault="003C0A6B" w:rsidP="000F6B88">
      <w:r>
        <w:separator/>
      </w:r>
    </w:p>
  </w:endnote>
  <w:endnote w:type="continuationSeparator" w:id="0">
    <w:p w:rsidR="003C0A6B" w:rsidRDefault="003C0A6B" w:rsidP="000F6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A6B" w:rsidRDefault="003C0A6B" w:rsidP="000F6B88">
      <w:r>
        <w:separator/>
      </w:r>
    </w:p>
  </w:footnote>
  <w:footnote w:type="continuationSeparator" w:id="0">
    <w:p w:rsidR="003C0A6B" w:rsidRDefault="003C0A6B" w:rsidP="000F6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14E"/>
    <w:rsid w:val="000F6B88"/>
    <w:rsid w:val="0029014E"/>
    <w:rsid w:val="003C0A6B"/>
    <w:rsid w:val="009E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B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B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6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6B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6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6B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Company>Microsoft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2018-03-29T02:23:00Z</dcterms:created>
  <dcterms:modified xsi:type="dcterms:W3CDTF">2018-03-29T02:23:00Z</dcterms:modified>
</cp:coreProperties>
</file>